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7EDE" w14:textId="6F3BB5B9" w:rsidR="00D27CF9" w:rsidRDefault="00D27CF9" w:rsidP="006D0F30">
      <w:pPr>
        <w:spacing w:after="0"/>
        <w:rPr>
          <w:rFonts w:cs="Calibri"/>
          <w:sz w:val="40"/>
          <w:szCs w:val="40"/>
        </w:rPr>
      </w:pPr>
      <w:r w:rsidRPr="4AE8B65A">
        <w:rPr>
          <w:rFonts w:cs="Calibri"/>
          <w:sz w:val="40"/>
          <w:szCs w:val="40"/>
        </w:rPr>
        <w:t xml:space="preserve">Workplace Health Surveillance (WHS+) </w:t>
      </w:r>
      <w:r>
        <w:rPr>
          <w:rFonts w:cs="Calibri"/>
          <w:sz w:val="40"/>
          <w:szCs w:val="40"/>
        </w:rPr>
        <w:t xml:space="preserve">Consultation and Audit Programme </w:t>
      </w:r>
      <w:r w:rsidRPr="4AE8B65A" w:rsidDel="00ED1CD3">
        <w:rPr>
          <w:rFonts w:cs="Calibri"/>
          <w:sz w:val="40"/>
          <w:szCs w:val="40"/>
        </w:rPr>
        <w:t xml:space="preserve"> </w:t>
      </w:r>
    </w:p>
    <w:p w14:paraId="50677D4F" w14:textId="1DD7D151" w:rsidR="0022793C" w:rsidRPr="00C515DA" w:rsidRDefault="00C278B3" w:rsidP="006D0F30">
      <w:pPr>
        <w:spacing w:after="0"/>
        <w:rPr>
          <w:sz w:val="40"/>
          <w:szCs w:val="40"/>
        </w:rPr>
      </w:pPr>
      <w:r w:rsidRPr="00C515DA">
        <w:rPr>
          <w:sz w:val="40"/>
          <w:szCs w:val="40"/>
        </w:rPr>
        <w:t>Gap</w:t>
      </w:r>
      <w:r w:rsidR="009B5081" w:rsidRPr="00C515DA">
        <w:rPr>
          <w:sz w:val="40"/>
          <w:szCs w:val="40"/>
        </w:rPr>
        <w:t xml:space="preserve"> analysis checklist</w:t>
      </w:r>
      <w:r w:rsidR="00860D73" w:rsidRPr="00C515DA">
        <w:rPr>
          <w:sz w:val="40"/>
          <w:szCs w:val="40"/>
        </w:rPr>
        <w:t xml:space="preserve"> for </w:t>
      </w:r>
      <w:r w:rsidR="008D0AD6" w:rsidRPr="00C515DA">
        <w:rPr>
          <w:sz w:val="40"/>
          <w:szCs w:val="40"/>
        </w:rPr>
        <w:t>noise</w:t>
      </w:r>
    </w:p>
    <w:p w14:paraId="47066547" w14:textId="77777777" w:rsidR="00540DE1" w:rsidRDefault="00540DE1" w:rsidP="000F597D">
      <w:pPr>
        <w:spacing w:after="0" w:line="240" w:lineRule="auto"/>
        <w:rPr>
          <w:rFonts w:cstheme="minorHAnsi"/>
          <w:sz w:val="24"/>
          <w:szCs w:val="24"/>
        </w:rPr>
      </w:pPr>
    </w:p>
    <w:p w14:paraId="22B9D98A" w14:textId="4255679F" w:rsidR="0022793C" w:rsidRPr="00B401CA" w:rsidRDefault="1C9E4A7E" w:rsidP="5C653682">
      <w:pPr>
        <w:rPr>
          <w:sz w:val="24"/>
          <w:szCs w:val="24"/>
        </w:rPr>
      </w:pPr>
      <w:r w:rsidRPr="5C653682">
        <w:rPr>
          <w:sz w:val="24"/>
          <w:szCs w:val="24"/>
        </w:rPr>
        <w:t xml:space="preserve">Questions are based on elements in the </w:t>
      </w:r>
      <w:hyperlink r:id="rId11">
        <w:r w:rsidR="19B2F100" w:rsidRPr="5C653682">
          <w:rPr>
            <w:rStyle w:val="Hyperlink"/>
            <w:sz w:val="24"/>
            <w:szCs w:val="24"/>
          </w:rPr>
          <w:t>Hearing Conservation Programme</w:t>
        </w:r>
        <w:r w:rsidR="13BFE834" w:rsidRPr="5C653682">
          <w:rPr>
            <w:rStyle w:val="Hyperlink"/>
            <w:sz w:val="24"/>
            <w:szCs w:val="24"/>
          </w:rPr>
          <w:t xml:space="preserve"> (HCP)</w:t>
        </w:r>
      </w:hyperlink>
    </w:p>
    <w:p w14:paraId="517C85D1" w14:textId="6EEE0C8C" w:rsidR="00C831B1" w:rsidRPr="00892094" w:rsidRDefault="0099309B" w:rsidP="00233CB4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Identification of noise hazard and noise control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45"/>
        <w:gridCol w:w="3645"/>
        <w:gridCol w:w="4961"/>
        <w:gridCol w:w="4536"/>
      </w:tblGrid>
      <w:tr w:rsidR="00AA4BF2" w:rsidRPr="009B5081" w14:paraId="2F4AA076" w14:textId="77777777" w:rsidTr="45FCE1BF">
        <w:trPr>
          <w:trHeight w:val="300"/>
          <w:tblHeader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95FA" w14:textId="77777777" w:rsidR="00AA0FE8" w:rsidRPr="009B5081" w:rsidRDefault="00AA0FE8" w:rsidP="009B5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081">
              <w:rPr>
                <w:rFonts w:ascii="Calibri" w:eastAsia="Times New Roman" w:hAnsi="Calibri" w:cs="Calibri"/>
                <w:b/>
                <w:bCs/>
                <w:color w:val="000000"/>
              </w:rPr>
              <w:t>S/no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8D75" w14:textId="77777777" w:rsidR="00AA0FE8" w:rsidRPr="009B5081" w:rsidRDefault="00AA0FE8" w:rsidP="009B5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081">
              <w:rPr>
                <w:rFonts w:ascii="Calibri" w:eastAsia="Times New Roman" w:hAnsi="Calibri" w:cs="Calibri"/>
                <w:b/>
                <w:bCs/>
                <w:color w:val="000000"/>
              </w:rPr>
              <w:t>Areas of concern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FA217" w14:textId="376271B8" w:rsidR="00AA0FE8" w:rsidRPr="00E66007" w:rsidRDefault="00AA0FE8" w:rsidP="009B5081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6051F1">
              <w:rPr>
                <w:rFonts w:eastAsia="Times New Roman" w:cstheme="minorHAnsi"/>
                <w:b/>
              </w:rPr>
              <w:t>What have been done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4B47" w14:textId="77777777" w:rsidR="003616A5" w:rsidRDefault="661E53FB" w:rsidP="730A8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65D94879">
              <w:rPr>
                <w:rFonts w:ascii="Calibri" w:eastAsia="Times New Roman" w:hAnsi="Calibri" w:cs="Calibri"/>
                <w:b/>
                <w:bCs/>
              </w:rPr>
              <w:t>Areas</w:t>
            </w:r>
            <w:r w:rsidR="3DD07F5E" w:rsidRPr="65D94879">
              <w:rPr>
                <w:rFonts w:ascii="Calibri" w:eastAsia="Times New Roman" w:hAnsi="Calibri" w:cs="Calibri"/>
                <w:b/>
                <w:bCs/>
              </w:rPr>
              <w:t xml:space="preserve"> for improvement</w:t>
            </w:r>
            <w:r w:rsidR="7D27616E" w:rsidRPr="65D9487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40419700" w14:textId="572BD230" w:rsidR="00AA0FE8" w:rsidRPr="00E52A65" w:rsidRDefault="22E74879" w:rsidP="730A8F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45FCE1BF">
              <w:rPr>
                <w:rFonts w:ascii="Calibri" w:eastAsia="Times New Roman" w:hAnsi="Calibri" w:cs="Calibri"/>
                <w:b/>
                <w:bCs/>
              </w:rPr>
              <w:t>(</w:t>
            </w:r>
            <w:r w:rsidR="3A9093C1" w:rsidRPr="45FCE1BF">
              <w:rPr>
                <w:rFonts w:ascii="Calibri" w:eastAsia="Times New Roman" w:hAnsi="Calibri" w:cs="Calibri"/>
                <w:b/>
                <w:bCs/>
              </w:rPr>
              <w:t xml:space="preserve">Do not need to fill in if </w:t>
            </w:r>
            <w:r w:rsidR="003E5BD4">
              <w:rPr>
                <w:rFonts w:ascii="Calibri" w:eastAsia="Times New Roman" w:hAnsi="Calibri" w:cs="Calibri"/>
                <w:b/>
                <w:bCs/>
              </w:rPr>
              <w:t>“</w:t>
            </w:r>
            <w:r w:rsidR="3A9093C1"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3E5BD4">
              <w:rPr>
                <w:rFonts w:ascii="Calibri" w:eastAsia="Times New Roman" w:hAnsi="Calibri" w:cs="Calibri"/>
                <w:b/>
                <w:bCs/>
              </w:rPr>
              <w:t>”</w:t>
            </w:r>
            <w:r w:rsidR="00733A9A">
              <w:rPr>
                <w:rFonts w:ascii="Calibri" w:eastAsia="Times New Roman" w:hAnsi="Calibri" w:cs="Calibri"/>
                <w:b/>
                <w:bCs/>
              </w:rPr>
              <w:t xml:space="preserve"> or “Not applicable”</w:t>
            </w:r>
            <w:r w:rsidR="3A9093C1" w:rsidRPr="45FCE1BF">
              <w:rPr>
                <w:rFonts w:ascii="Calibri" w:eastAsia="Times New Roman" w:hAnsi="Calibri" w:cs="Calibri"/>
                <w:b/>
                <w:bCs/>
              </w:rPr>
              <w:t xml:space="preserve"> was selected in previous column</w:t>
            </w:r>
            <w:r w:rsidR="123CB15A" w:rsidRPr="45FCE1BF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</w:tr>
      <w:tr w:rsidR="00AA4BF2" w:rsidRPr="002B0850" w14:paraId="7EB43760" w14:textId="77777777" w:rsidTr="45FCE1BF">
        <w:trPr>
          <w:trHeight w:val="199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CFA90F4" w14:textId="77777777" w:rsidR="00AA0FE8" w:rsidRPr="009B5081" w:rsidRDefault="00AA0FE8" w:rsidP="009B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50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BE0C6CF" w14:textId="7FCF7094" w:rsidR="00AA0FE8" w:rsidRDefault="00884DB6" w:rsidP="009B508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Have</w:t>
            </w:r>
            <w:r w:rsidR="00E06C46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CD6CD3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noise </w:t>
            </w:r>
            <w:r w:rsidR="00893937" w:rsidRPr="45FCE1BF">
              <w:rPr>
                <w:rFonts w:ascii="Calibri" w:eastAsia="Times New Roman" w:hAnsi="Calibri" w:cs="Calibri"/>
                <w:color w:val="000000" w:themeColor="text1"/>
              </w:rPr>
              <w:t>hazard</w:t>
            </w:r>
            <w:r w:rsidR="00E06C46">
              <w:rPr>
                <w:rFonts w:ascii="Calibri" w:eastAsia="Times New Roman" w:hAnsi="Calibri" w:cs="Calibri"/>
                <w:color w:val="000000" w:themeColor="text1"/>
              </w:rPr>
              <w:t>s</w:t>
            </w:r>
            <w:r w:rsidR="00893937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CD6CD3" w:rsidRPr="45FCE1BF">
              <w:rPr>
                <w:rFonts w:ascii="Calibri" w:eastAsia="Times New Roman" w:hAnsi="Calibri" w:cs="Calibri"/>
                <w:color w:val="000000" w:themeColor="text1"/>
              </w:rPr>
              <w:t>been identified</w:t>
            </w:r>
            <w:r w:rsidR="000C50F2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8F3C86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for all noisy </w:t>
            </w:r>
            <w:r w:rsidR="004059C6" w:rsidRPr="45FCE1BF">
              <w:rPr>
                <w:rFonts w:ascii="Calibri" w:eastAsia="Times New Roman" w:hAnsi="Calibri" w:cs="Calibri"/>
                <w:color w:val="000000" w:themeColor="text1"/>
              </w:rPr>
              <w:t>processes</w:t>
            </w:r>
            <w:r w:rsidR="00E06C46">
              <w:rPr>
                <w:rFonts w:ascii="Calibri" w:eastAsia="Times New Roman" w:hAnsi="Calibri" w:cs="Calibri"/>
                <w:color w:val="000000" w:themeColor="text1"/>
              </w:rPr>
              <w:t xml:space="preserve"> in the risk assessment (RA)</w:t>
            </w:r>
            <w:r w:rsidR="004059C6" w:rsidRPr="45FCE1BF">
              <w:rPr>
                <w:rFonts w:ascii="Calibri" w:eastAsia="Times New Roman" w:hAnsi="Calibri" w:cs="Calibri"/>
                <w:color w:val="000000" w:themeColor="text1"/>
              </w:rPr>
              <w:t>?</w:t>
            </w:r>
            <w:r w:rsidR="00AA0FE8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  <w:p w14:paraId="107341D2" w14:textId="77777777" w:rsidR="00AA0FE8" w:rsidRDefault="00AA0FE8" w:rsidP="009B50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045F17AA" w14:textId="473FBA1D" w:rsidR="00AA0FE8" w:rsidRDefault="14CF3402" w:rsidP="45FCE1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Note: </w:t>
            </w:r>
            <w:r w:rsidR="1E52E76C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Refer</w:t>
            </w:r>
            <w:r w:rsidR="004D03F9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to</w:t>
            </w:r>
            <w:r w:rsidR="1E52E76C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the noise monitoring report (if available</w:t>
            </w:r>
            <w:r w:rsidR="4DBA73DB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1E52E76C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All processes that </w:t>
            </w:r>
            <w:r w:rsidR="1E52E76C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have noise level above 8</w:t>
            </w: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5dBA in noise monitoring report must </w:t>
            </w:r>
            <w:r w:rsidR="1E52E76C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have noise hazard identif</w:t>
            </w:r>
            <w:r w:rsidR="4DBA73DB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ied</w:t>
            </w: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in</w:t>
            </w:r>
            <w:r w:rsidR="4785F37C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respective</w:t>
            </w: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RA.</w:t>
            </w:r>
          </w:p>
          <w:p w14:paraId="7720C356" w14:textId="77777777" w:rsidR="00043942" w:rsidRDefault="00043942" w:rsidP="009B50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1397C26D" w14:textId="4B395389" w:rsidR="008C770C" w:rsidRPr="001A13EB" w:rsidRDefault="008C770C" w:rsidP="009B50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54CCFA" w14:textId="6C277BDD" w:rsidR="00232161" w:rsidRPr="00232161" w:rsidRDefault="00346F34" w:rsidP="00B929A3">
            <w:pPr>
              <w:spacing w:after="0" w:line="240" w:lineRule="auto"/>
              <w:rPr>
                <w:rFonts w:eastAsia="Times New Roman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/>
                <w:lang w:val="en-US"/>
              </w:rPr>
              <w:t xml:space="preserve">​ </w:t>
            </w:r>
            <w:r w:rsidR="00232161" w:rsidRPr="00232161">
              <w:rPr>
                <w:rFonts w:eastAsia="Times New Roman"/>
              </w:rPr>
              <w:t>Yes</w:t>
            </w:r>
            <w:r w:rsidR="009143FB">
              <w:rPr>
                <w:rFonts w:eastAsia="Times New Roman"/>
              </w:rPr>
              <w:t>, noise hazards were identified in R</w:t>
            </w:r>
            <w:r w:rsidR="00653DF3">
              <w:rPr>
                <w:rFonts w:eastAsia="Times New Roman"/>
              </w:rPr>
              <w:t>A</w:t>
            </w:r>
            <w:r w:rsidR="009143FB">
              <w:rPr>
                <w:rFonts w:eastAsia="Times New Roman"/>
              </w:rPr>
              <w:t xml:space="preserve">s for </w:t>
            </w:r>
            <w:r w:rsidR="00653DF3">
              <w:rPr>
                <w:rFonts w:eastAsia="Times New Roman"/>
              </w:rPr>
              <w:t>noisy processes</w:t>
            </w:r>
          </w:p>
          <w:p w14:paraId="46FC08B2" w14:textId="77777777" w:rsidR="00E52A65" w:rsidRPr="006051F1" w:rsidRDefault="00E52A65" w:rsidP="00346F34">
            <w:pPr>
              <w:spacing w:after="0" w:line="240" w:lineRule="auto"/>
              <w:rPr>
                <w:rFonts w:eastAsia="Times New Roman"/>
              </w:rPr>
            </w:pPr>
          </w:p>
          <w:p w14:paraId="1F9DDB8C" w14:textId="517E1951" w:rsidR="00346F34" w:rsidRPr="00E66007" w:rsidRDefault="18419C9F" w:rsidP="730A8F6A">
            <w:pPr>
              <w:spacing w:after="0" w:line="240" w:lineRule="auto"/>
              <w:rPr>
                <w:rFonts w:eastAsia="Times New Roman"/>
              </w:rPr>
            </w:pPr>
            <w:r w:rsidRPr="2879B359">
              <w:rPr>
                <w:rFonts w:eastAsia="Times New Roman"/>
              </w:rPr>
              <w:t>​​</w:t>
            </w:r>
            <w:r w:rsidRPr="2879B359">
              <w:rPr>
                <w:rFonts w:ascii="Segoe UI Symbol" w:eastAsia="Times New Roman" w:hAnsi="Segoe UI Symbol" w:cs="Segoe UI Symbol"/>
              </w:rPr>
              <w:t>☐</w:t>
            </w:r>
            <w:r w:rsidRPr="2879B359">
              <w:rPr>
                <w:rFonts w:eastAsia="Times New Roman"/>
              </w:rPr>
              <w:t xml:space="preserve">​ </w:t>
            </w:r>
            <w:r w:rsidR="1E52E76C" w:rsidRPr="2879B359">
              <w:rPr>
                <w:rFonts w:eastAsia="Times New Roman"/>
              </w:rPr>
              <w:t>Partial, noise hazard</w:t>
            </w:r>
            <w:r w:rsidR="00A962B4">
              <w:rPr>
                <w:rFonts w:eastAsia="Times New Roman"/>
              </w:rPr>
              <w:t>s</w:t>
            </w:r>
            <w:r w:rsidR="1E52E76C" w:rsidRPr="2879B359">
              <w:rPr>
                <w:rFonts w:eastAsia="Times New Roman"/>
              </w:rPr>
              <w:t xml:space="preserve"> w</w:t>
            </w:r>
            <w:r w:rsidR="00A962B4">
              <w:rPr>
                <w:rFonts w:eastAsia="Times New Roman"/>
              </w:rPr>
              <w:t>ere</w:t>
            </w:r>
            <w:r w:rsidR="1E52E76C" w:rsidRPr="2879B359">
              <w:rPr>
                <w:rFonts w:eastAsia="Times New Roman"/>
              </w:rPr>
              <w:t xml:space="preserve"> </w:t>
            </w:r>
            <w:r w:rsidR="1FECE962" w:rsidRPr="2879B359">
              <w:rPr>
                <w:rFonts w:eastAsia="Times New Roman"/>
              </w:rPr>
              <w:t xml:space="preserve">missed out </w:t>
            </w:r>
            <w:r w:rsidR="7D677A41" w:rsidRPr="2879B359">
              <w:rPr>
                <w:rFonts w:eastAsia="Times New Roman"/>
              </w:rPr>
              <w:t>in</w:t>
            </w:r>
            <w:r w:rsidR="00866618">
              <w:rPr>
                <w:rFonts w:eastAsia="Times New Roman"/>
              </w:rPr>
              <w:t xml:space="preserve"> </w:t>
            </w:r>
            <w:r w:rsidR="1E52E76C" w:rsidRPr="2879B359">
              <w:rPr>
                <w:rFonts w:eastAsia="Times New Roman"/>
              </w:rPr>
              <w:t>RAs for</w:t>
            </w:r>
            <w:r w:rsidR="00866618">
              <w:rPr>
                <w:rFonts w:eastAsia="Times New Roman"/>
              </w:rPr>
              <w:t xml:space="preserve"> some</w:t>
            </w:r>
            <w:r w:rsidR="1E52E76C" w:rsidRPr="2879B359">
              <w:rPr>
                <w:rFonts w:eastAsia="Times New Roman"/>
              </w:rPr>
              <w:t xml:space="preserve"> noisy processes</w:t>
            </w:r>
          </w:p>
          <w:p w14:paraId="25683C63" w14:textId="77777777" w:rsidR="00E52A65" w:rsidRPr="00E66007" w:rsidRDefault="00E52A65" w:rsidP="00346F34">
            <w:pPr>
              <w:spacing w:after="0" w:line="240" w:lineRule="auto"/>
              <w:rPr>
                <w:rFonts w:eastAsia="Times New Roman"/>
              </w:rPr>
            </w:pPr>
          </w:p>
          <w:p w14:paraId="702CB146" w14:textId="77F0F913" w:rsidR="00346F34" w:rsidRPr="00E66007" w:rsidRDefault="18419C9F" w:rsidP="730A8F6A">
            <w:pPr>
              <w:spacing w:after="0" w:line="240" w:lineRule="auto"/>
              <w:rPr>
                <w:rFonts w:eastAsia="Times New Roman"/>
              </w:rPr>
            </w:pPr>
            <w:r w:rsidRPr="730A8F6A">
              <w:rPr>
                <w:rFonts w:ascii="Segoe UI Symbol" w:eastAsia="Times New Roman" w:hAnsi="Segoe UI Symbol" w:cs="Segoe UI Symbol"/>
              </w:rPr>
              <w:t>☐</w:t>
            </w:r>
            <w:r w:rsidRPr="730A8F6A">
              <w:rPr>
                <w:rFonts w:eastAsia="Times New Roman"/>
              </w:rPr>
              <w:t xml:space="preserve">​ </w:t>
            </w:r>
            <w:r w:rsidR="1E52E76C" w:rsidRPr="730A8F6A">
              <w:rPr>
                <w:rFonts w:eastAsia="Times New Roman"/>
              </w:rPr>
              <w:t>No</w:t>
            </w:r>
            <w:r w:rsidR="00653DF3">
              <w:rPr>
                <w:rFonts w:eastAsia="Times New Roman"/>
              </w:rPr>
              <w:t>, noise</w:t>
            </w:r>
            <w:r w:rsidR="006F57C6">
              <w:rPr>
                <w:rFonts w:eastAsia="Times New Roman"/>
              </w:rPr>
              <w:t xml:space="preserve"> hazard was not identified in any RAs for noisy processes</w:t>
            </w:r>
          </w:p>
          <w:p w14:paraId="400A84A6" w14:textId="1DEE5AA8" w:rsidR="00C746E0" w:rsidRPr="00E66007" w:rsidRDefault="00C746E0" w:rsidP="00C746E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03F7CD" w14:textId="77777777" w:rsidR="002B0850" w:rsidRDefault="00835939" w:rsidP="009B5081">
            <w:pPr>
              <w:spacing w:after="0" w:line="240" w:lineRule="auto"/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</w:pPr>
            <w:r w:rsidRPr="002B0850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004C462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To review risk assessment for</w:t>
            </w:r>
            <w:r w:rsidR="004C462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polishing of parts to include noise</w:t>
            </w:r>
            <w:r w:rsidR="002B0850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)</w:t>
            </w:r>
          </w:p>
          <w:p w14:paraId="16CE2D80" w14:textId="452B2D45" w:rsidR="00AA0FE8" w:rsidRPr="002B0850" w:rsidRDefault="00AA0FE8" w:rsidP="009B50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EAAAA" w:themeColor="background2" w:themeShade="BF"/>
                <w:sz w:val="18"/>
                <w:szCs w:val="18"/>
              </w:rPr>
            </w:pPr>
          </w:p>
        </w:tc>
      </w:tr>
      <w:tr w:rsidR="00CD6CD3" w:rsidRPr="009B5081" w14:paraId="5F8D3882" w14:textId="77777777" w:rsidTr="45FCE1BF">
        <w:trPr>
          <w:trHeight w:val="240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1C8436A" w14:textId="79E67297" w:rsidR="00AA0FE8" w:rsidRPr="009B5081" w:rsidRDefault="002370C8" w:rsidP="009B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9E8869" w14:textId="7416EA1E" w:rsidR="00AA0FE8" w:rsidRDefault="00447F21" w:rsidP="009B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45FCE1BF">
              <w:rPr>
                <w:rFonts w:ascii="Calibri" w:eastAsia="Times New Roman" w:hAnsi="Calibri" w:cs="Calibri"/>
                <w:color w:val="000000" w:themeColor="text1"/>
              </w:rPr>
              <w:t>Is</w:t>
            </w:r>
            <w:r w:rsidR="00912DE1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noise monitoring conducted once every 3 years </w:t>
            </w:r>
            <w:r w:rsidR="00856573" w:rsidRPr="45FCE1BF">
              <w:rPr>
                <w:rFonts w:ascii="Calibri" w:eastAsia="Times New Roman" w:hAnsi="Calibri" w:cs="Calibri"/>
                <w:color w:val="000000" w:themeColor="text1"/>
              </w:rPr>
              <w:t>and</w:t>
            </w:r>
            <w:r w:rsidR="008A2AB5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4A29A7">
              <w:rPr>
                <w:rFonts w:ascii="Calibri" w:eastAsia="Times New Roman" w:hAnsi="Calibri" w:cs="Calibri"/>
                <w:color w:val="000000" w:themeColor="text1"/>
              </w:rPr>
              <w:t xml:space="preserve">earlier </w:t>
            </w:r>
            <w:r w:rsidR="008A2AB5" w:rsidRPr="45FCE1BF">
              <w:rPr>
                <w:rFonts w:ascii="Calibri" w:eastAsia="Times New Roman" w:hAnsi="Calibri" w:cs="Calibri"/>
                <w:color w:val="000000" w:themeColor="text1"/>
              </w:rPr>
              <w:t>whe</w:t>
            </w:r>
            <w:r w:rsidR="607B32E8" w:rsidRPr="45FCE1BF">
              <w:rPr>
                <w:rFonts w:ascii="Calibri" w:eastAsia="Times New Roman" w:hAnsi="Calibri" w:cs="Calibri"/>
                <w:color w:val="000000" w:themeColor="text1"/>
              </w:rPr>
              <w:t>n</w:t>
            </w:r>
            <w:r w:rsidR="008A2AB5" w:rsidRPr="45FCE1BF">
              <w:rPr>
                <w:rFonts w:ascii="Calibri" w:eastAsia="Times New Roman" w:hAnsi="Calibri" w:cs="Calibri"/>
                <w:color w:val="000000" w:themeColor="text1"/>
              </w:rPr>
              <w:t>ever there are changes to work</w:t>
            </w:r>
            <w:r w:rsidR="00371946" w:rsidRPr="45FCE1BF">
              <w:rPr>
                <w:rFonts w:ascii="Calibri" w:eastAsia="Times New Roman" w:hAnsi="Calibri" w:cs="Calibri"/>
                <w:color w:val="000000" w:themeColor="text1"/>
              </w:rPr>
              <w:t>place layout</w:t>
            </w:r>
            <w:r w:rsidR="000450F5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or</w:t>
            </w:r>
            <w:r w:rsidR="00371946" w:rsidRPr="45FCE1BF">
              <w:rPr>
                <w:rFonts w:ascii="Calibri" w:eastAsia="Times New Roman" w:hAnsi="Calibri" w:cs="Calibri"/>
                <w:color w:val="000000" w:themeColor="text1"/>
              </w:rPr>
              <w:t xml:space="preserve"> work processes?</w:t>
            </w:r>
          </w:p>
          <w:p w14:paraId="45D39AFC" w14:textId="77777777" w:rsidR="00AA0FE8" w:rsidRDefault="00AA0FE8" w:rsidP="009B5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D1F416D" w14:textId="3A4FD373" w:rsidR="0079273D" w:rsidRDefault="14CF3402" w:rsidP="45FCE1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Note: Noise monitoring is required </w:t>
            </w:r>
            <w:r w:rsidR="00306E63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to be conducted </w:t>
            </w:r>
            <w:r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for workplaces with 10 or more persons who are exposed or likely to be exposed to excessive noise</w:t>
            </w:r>
            <w:r w:rsidR="004A29A7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74363C40" w:rsidRPr="45FCE1BF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ACF35AA" w14:textId="39DA678A" w:rsidR="00C746E0" w:rsidRPr="001A13EB" w:rsidRDefault="00C746E0" w:rsidP="009B50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F06A7BD" w14:textId="77E8DF78" w:rsidR="00AA4BF2" w:rsidRPr="00E66007" w:rsidRDefault="00AA4BF2" w:rsidP="00AA4BF2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="00EF5580">
              <w:rPr>
                <w:rFonts w:eastAsia="Times New Roman" w:cstheme="minorHAnsi"/>
              </w:rPr>
              <w:t>Yes</w:t>
            </w:r>
            <w:r w:rsidR="001A4EA1">
              <w:rPr>
                <w:rFonts w:eastAsia="Times New Roman" w:cstheme="minorHAnsi"/>
              </w:rPr>
              <w:t xml:space="preserve">, </w:t>
            </w:r>
            <w:r w:rsidR="00125201">
              <w:rPr>
                <w:rFonts w:eastAsia="Times New Roman" w:cstheme="minorHAnsi"/>
              </w:rPr>
              <w:t xml:space="preserve">noise </w:t>
            </w:r>
            <w:r w:rsidR="001A4EA1">
              <w:rPr>
                <w:rFonts w:eastAsia="Times New Roman" w:cstheme="minorHAnsi"/>
              </w:rPr>
              <w:t>monitoring was conducted</w:t>
            </w:r>
          </w:p>
          <w:p w14:paraId="4119A88A" w14:textId="77777777" w:rsidR="00AA4BF2" w:rsidRPr="00E66007" w:rsidRDefault="00AA4BF2" w:rsidP="00E66007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7853430" w14:textId="2291508E" w:rsidR="00AA4BF2" w:rsidRDefault="00116420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="000038B8">
              <w:rPr>
                <w:rFonts w:eastAsia="Times New Roman" w:cstheme="minorHAnsi"/>
              </w:rPr>
              <w:t>No</w:t>
            </w:r>
            <w:r w:rsidR="00125201">
              <w:rPr>
                <w:rFonts w:eastAsia="Times New Roman" w:cstheme="minorHAnsi"/>
              </w:rPr>
              <w:t xml:space="preserve">, noise </w:t>
            </w:r>
            <w:r w:rsidR="001A4EA1">
              <w:rPr>
                <w:rFonts w:eastAsia="Times New Roman" w:cstheme="minorHAnsi"/>
              </w:rPr>
              <w:t xml:space="preserve">monitoring was </w:t>
            </w:r>
            <w:r w:rsidR="00125201">
              <w:rPr>
                <w:rFonts w:eastAsia="Times New Roman" w:cstheme="minorHAnsi"/>
              </w:rPr>
              <w:t xml:space="preserve">not </w:t>
            </w:r>
            <w:r w:rsidR="001A4EA1">
              <w:rPr>
                <w:rFonts w:eastAsia="Times New Roman" w:cstheme="minorHAnsi"/>
              </w:rPr>
              <w:t>conducted</w:t>
            </w:r>
            <w:r w:rsidR="00125201">
              <w:rPr>
                <w:rFonts w:eastAsia="Times New Roman" w:cstheme="minorHAnsi"/>
              </w:rPr>
              <w:t xml:space="preserve"> </w:t>
            </w:r>
            <w:r w:rsidR="00006837">
              <w:rPr>
                <w:rFonts w:eastAsia="Times New Roman" w:cstheme="minorHAnsi"/>
              </w:rPr>
              <w:t>where required</w:t>
            </w:r>
          </w:p>
          <w:p w14:paraId="41AE4B43" w14:textId="77777777" w:rsidR="006A6180" w:rsidRPr="00E66007" w:rsidRDefault="006A6180" w:rsidP="00E66007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A4A93C5" w14:textId="3BEA6CF3" w:rsidR="00AA0FE8" w:rsidRPr="00E66007" w:rsidRDefault="006A6180" w:rsidP="009B5081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5703D2">
              <w:rPr>
                <w:rFonts w:eastAsia="Times New Roman" w:cstheme="minorHAnsi"/>
                <w:lang w:val="en-US"/>
              </w:rPr>
              <w:t xml:space="preserve"> </w:t>
            </w:r>
            <w:r w:rsidRPr="005703D2">
              <w:rPr>
                <w:rFonts w:eastAsia="Times New Roman" w:cstheme="minorHAnsi"/>
              </w:rPr>
              <w:t xml:space="preserve">Not </w:t>
            </w:r>
            <w:r>
              <w:rPr>
                <w:rFonts w:eastAsia="Times New Roman" w:cstheme="minorHAnsi"/>
              </w:rPr>
              <w:t xml:space="preserve">applicable as </w:t>
            </w:r>
            <w:r w:rsidR="004059C6">
              <w:rPr>
                <w:rFonts w:eastAsia="Times New Roman" w:cstheme="minorHAnsi"/>
              </w:rPr>
              <w:t>the workplace</w:t>
            </w:r>
            <w:r>
              <w:rPr>
                <w:rFonts w:eastAsia="Times New Roman" w:cstheme="minorHAnsi"/>
              </w:rPr>
              <w:t xml:space="preserve"> has &lt;10 workers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hideMark/>
          </w:tcPr>
          <w:p w14:paraId="6838A134" w14:textId="6DAD93A5" w:rsidR="00AA0FE8" w:rsidRPr="00E66007" w:rsidRDefault="002B0850" w:rsidP="009B508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2A57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004C462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</w:t>
            </w:r>
            <w:r w:rsidR="00DF7FDA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To</w:t>
            </w:r>
            <w:r w:rsidR="003006B9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arrange for noise monitoring of </w:t>
            </w:r>
            <w:r w:rsidR="002958A5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newly install machinery area and to</w:t>
            </w:r>
            <w:r w:rsidR="00DF7FDA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</w:t>
            </w:r>
            <w:r w:rsidR="00336149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include requirement to </w:t>
            </w:r>
            <w:r w:rsidR="00DF7FDA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conduct </w:t>
            </w:r>
            <w:r w:rsidR="003006B9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noise</w:t>
            </w:r>
            <w:r w:rsidR="00DF7FDA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monitoring </w:t>
            </w:r>
            <w:r w:rsidR="00336149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where there</w:t>
            </w:r>
            <w:r w:rsidR="00CE0623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are</w:t>
            </w:r>
            <w:r w:rsidR="00336149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new work processes</w:t>
            </w:r>
            <w:r w:rsidR="00CE0623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in HCP document</w:t>
            </w:r>
            <w:r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)</w:t>
            </w:r>
          </w:p>
        </w:tc>
      </w:tr>
      <w:tr w:rsidR="00AC5102" w:rsidRPr="009B5081" w14:paraId="7E0B42A1" w14:textId="77777777" w:rsidTr="45FCE1BF">
        <w:trPr>
          <w:trHeight w:val="199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EA449C1" w14:textId="25691C07" w:rsidR="00AC5102" w:rsidRPr="009B5081" w:rsidRDefault="00E639E8" w:rsidP="00AC5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1586B" w14:textId="613BBEE9" w:rsidR="00AC5102" w:rsidRDefault="756B88D2" w:rsidP="730A8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Is a competent person appointed to advise the workplace on proper noise control measures?</w:t>
            </w:r>
            <w:r w:rsidR="00AC5102">
              <w:br/>
            </w:r>
          </w:p>
          <w:p w14:paraId="2FAE66AD" w14:textId="16B6DAAF" w:rsidR="00AC5102" w:rsidRPr="009B5081" w:rsidRDefault="756B88D2" w:rsidP="730A8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30A8F6A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Note: Noise control officer is required for workplaces with 50 or more persons exposed to excessive noise.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C43D9D3" w14:textId="3438172E" w:rsidR="00AC5102" w:rsidRPr="00E66007" w:rsidRDefault="00AC5102" w:rsidP="00AC5102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Pr="00E66007">
              <w:rPr>
                <w:rFonts w:eastAsia="Times New Roman" w:cstheme="minorHAnsi"/>
              </w:rPr>
              <w:t>Yes</w:t>
            </w:r>
            <w:r w:rsidR="00737C2D">
              <w:rPr>
                <w:rFonts w:eastAsia="Times New Roman" w:cstheme="minorHAnsi"/>
              </w:rPr>
              <w:t xml:space="preserve">, </w:t>
            </w:r>
            <w:r w:rsidR="00AC353E">
              <w:rPr>
                <w:rFonts w:eastAsia="Times New Roman" w:cstheme="minorHAnsi"/>
              </w:rPr>
              <w:t>a competent</w:t>
            </w:r>
            <w:r w:rsidR="00737C2D">
              <w:rPr>
                <w:rFonts w:eastAsia="Times New Roman" w:cstheme="minorHAnsi"/>
              </w:rPr>
              <w:t xml:space="preserve"> person </w:t>
            </w:r>
            <w:r w:rsidR="00940F26">
              <w:rPr>
                <w:rFonts w:eastAsia="Times New Roman" w:cstheme="minorHAnsi"/>
              </w:rPr>
              <w:t>for noise control was appointed</w:t>
            </w:r>
            <w:r w:rsidRPr="00E66007">
              <w:rPr>
                <w:rFonts w:eastAsia="Times New Roman" w:cstheme="minorHAnsi"/>
              </w:rPr>
              <w:t xml:space="preserve"> </w:t>
            </w:r>
          </w:p>
          <w:p w14:paraId="32085955" w14:textId="77777777" w:rsidR="00AC5102" w:rsidRPr="00E66007" w:rsidRDefault="00AC5102" w:rsidP="00AC510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5CBA760" w14:textId="082B305B" w:rsidR="00780A99" w:rsidRDefault="00AC5102" w:rsidP="00AC5102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Pr="00E66007">
              <w:rPr>
                <w:rFonts w:eastAsia="Times New Roman" w:cstheme="minorHAnsi"/>
              </w:rPr>
              <w:t>No</w:t>
            </w:r>
            <w:r w:rsidR="00940F26">
              <w:rPr>
                <w:rFonts w:eastAsia="Times New Roman" w:cstheme="minorHAnsi"/>
              </w:rPr>
              <w:t xml:space="preserve">, </w:t>
            </w:r>
            <w:r w:rsidR="00AC353E">
              <w:rPr>
                <w:rFonts w:eastAsia="Times New Roman" w:cstheme="minorHAnsi"/>
              </w:rPr>
              <w:t xml:space="preserve">a </w:t>
            </w:r>
            <w:r w:rsidR="00940F26">
              <w:rPr>
                <w:rFonts w:eastAsia="Times New Roman" w:cstheme="minorHAnsi"/>
              </w:rPr>
              <w:t xml:space="preserve">competent person for noise control was not </w:t>
            </w:r>
            <w:r w:rsidR="00AC353E">
              <w:rPr>
                <w:rFonts w:eastAsia="Times New Roman" w:cstheme="minorHAnsi"/>
              </w:rPr>
              <w:t>appointed</w:t>
            </w:r>
          </w:p>
          <w:p w14:paraId="264E30DE" w14:textId="54B39143" w:rsidR="00AC5102" w:rsidRDefault="00AC5102" w:rsidP="00AC5102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EDD91F4" w14:textId="1D38C5C5" w:rsidR="00AC5102" w:rsidRPr="00E66007" w:rsidRDefault="00AC5102" w:rsidP="00AC5102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5703D2">
              <w:rPr>
                <w:rFonts w:eastAsia="Times New Roman" w:cstheme="minorHAnsi"/>
                <w:lang w:val="en-US"/>
              </w:rPr>
              <w:t xml:space="preserve"> </w:t>
            </w:r>
            <w:r w:rsidRPr="005703D2">
              <w:rPr>
                <w:rFonts w:eastAsia="Times New Roman" w:cstheme="minorHAnsi"/>
              </w:rPr>
              <w:t xml:space="preserve">Not </w:t>
            </w:r>
            <w:r>
              <w:rPr>
                <w:rFonts w:eastAsia="Times New Roman" w:cstheme="minorHAnsi"/>
              </w:rPr>
              <w:t>applicable as workplace has &lt;50 workers</w:t>
            </w:r>
          </w:p>
          <w:p w14:paraId="50A5D489" w14:textId="17CBB410" w:rsidR="00AC5102" w:rsidRPr="00E66007" w:rsidRDefault="00AC5102" w:rsidP="00AC510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</w:tcPr>
          <w:p w14:paraId="58D1A747" w14:textId="28D2B80F" w:rsidR="00AC5102" w:rsidRPr="00E66007" w:rsidRDefault="00226C36" w:rsidP="00AC510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2A57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004C462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To </w:t>
            </w:r>
            <w:r w:rsidR="006951D3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engage a noise control officer to advise the workplace on noise controls) </w:t>
            </w:r>
          </w:p>
        </w:tc>
      </w:tr>
      <w:tr w:rsidR="00F74A2F" w:rsidRPr="009B5081" w14:paraId="5ED15255" w14:textId="77777777" w:rsidTr="45FCE1BF">
        <w:trPr>
          <w:trHeight w:val="1999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7BDAD4A" w14:textId="6241D7AA" w:rsidR="00F74A2F" w:rsidRPr="009B5081" w:rsidRDefault="00E639E8" w:rsidP="00F7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484089" w14:textId="496CB090" w:rsidR="00F74A2F" w:rsidRPr="009B5081" w:rsidRDefault="00623C90" w:rsidP="730A8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Are</w:t>
            </w:r>
            <w:r w:rsidR="00C97775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7839D827" w:rsidRPr="730A8F6A">
              <w:rPr>
                <w:rFonts w:ascii="Calibri" w:eastAsia="Times New Roman" w:hAnsi="Calibri" w:cs="Calibri"/>
                <w:color w:val="000000" w:themeColor="text1"/>
              </w:rPr>
              <w:t>upstream control measures</w:t>
            </w:r>
            <w:r w:rsidR="00084F64" w:rsidRPr="730A8F6A">
              <w:rPr>
                <w:rStyle w:val="FootnoteReference"/>
                <w:rFonts w:ascii="Calibri" w:eastAsia="Times New Roman" w:hAnsi="Calibri" w:cs="Calibri"/>
                <w:color w:val="000000" w:themeColor="text1"/>
              </w:rPr>
              <w:footnoteReference w:id="2"/>
            </w:r>
            <w:r w:rsidR="7839D827" w:rsidRPr="730A8F6A">
              <w:rPr>
                <w:rFonts w:ascii="Calibri" w:eastAsia="Times New Roman" w:hAnsi="Calibri" w:cs="Calibri"/>
                <w:color w:val="000000" w:themeColor="text1"/>
              </w:rPr>
              <w:t xml:space="preserve"> implemented to reduce or control noise from any machinery, equipment or work processes? </w:t>
            </w:r>
          </w:p>
          <w:p w14:paraId="52ADD675" w14:textId="12FB87A0" w:rsidR="00F74A2F" w:rsidRPr="009B5081" w:rsidRDefault="00F74A2F" w:rsidP="00F74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5E08C68" w14:textId="1408D0DA" w:rsidR="00F74A2F" w:rsidRPr="00E66007" w:rsidRDefault="00F74A2F" w:rsidP="00F74A2F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="007129FA">
              <w:rPr>
                <w:rFonts w:eastAsia="Times New Roman" w:cstheme="minorHAnsi"/>
              </w:rPr>
              <w:t>Yes</w:t>
            </w:r>
            <w:r w:rsidR="007744B5">
              <w:rPr>
                <w:rFonts w:eastAsia="Times New Roman" w:cstheme="minorHAnsi"/>
              </w:rPr>
              <w:t xml:space="preserve">, </w:t>
            </w:r>
            <w:r w:rsidR="00F71DC7">
              <w:rPr>
                <w:rFonts w:eastAsia="Times New Roman" w:cstheme="minorHAnsi"/>
              </w:rPr>
              <w:t xml:space="preserve">noise </w:t>
            </w:r>
            <w:r w:rsidR="00ED65D7">
              <w:rPr>
                <w:rFonts w:eastAsia="Times New Roman" w:cstheme="minorHAnsi"/>
              </w:rPr>
              <w:t>control measures</w:t>
            </w:r>
            <w:r w:rsidR="00F71DC7">
              <w:rPr>
                <w:rFonts w:eastAsia="Times New Roman" w:cstheme="minorHAnsi"/>
              </w:rPr>
              <w:t xml:space="preserve"> were implemented</w:t>
            </w:r>
            <w:r w:rsidR="00ED65D7">
              <w:rPr>
                <w:rFonts w:eastAsia="Times New Roman" w:cstheme="minorHAnsi"/>
              </w:rPr>
              <w:t xml:space="preserve"> </w:t>
            </w:r>
          </w:p>
          <w:p w14:paraId="127733F3" w14:textId="77777777" w:rsidR="00F74A2F" w:rsidRPr="00E66007" w:rsidRDefault="00F74A2F" w:rsidP="00F74A2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210A44C" w14:textId="5003A50B" w:rsidR="00F74A2F" w:rsidRPr="00E66007" w:rsidRDefault="00F74A2F" w:rsidP="00F74A2F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="007129FA">
              <w:rPr>
                <w:rFonts w:eastAsia="Times New Roman" w:cstheme="minorHAnsi"/>
                <w:lang w:val="en-US"/>
              </w:rPr>
              <w:t>Partial</w:t>
            </w:r>
            <w:r w:rsidR="00583BC4">
              <w:rPr>
                <w:rFonts w:eastAsia="Times New Roman" w:cstheme="minorHAnsi"/>
                <w:lang w:val="en-US"/>
              </w:rPr>
              <w:t xml:space="preserve">, </w:t>
            </w:r>
            <w:r w:rsidR="005C3718">
              <w:rPr>
                <w:rFonts w:eastAsia="Times New Roman" w:cstheme="minorHAnsi"/>
              </w:rPr>
              <w:t xml:space="preserve">noise control </w:t>
            </w:r>
            <w:r w:rsidRPr="00E66007">
              <w:rPr>
                <w:rFonts w:eastAsia="Times New Roman" w:cstheme="minorHAnsi"/>
              </w:rPr>
              <w:t xml:space="preserve">measures </w:t>
            </w:r>
            <w:r w:rsidR="005C3718">
              <w:rPr>
                <w:rFonts w:eastAsia="Times New Roman" w:cstheme="minorHAnsi"/>
              </w:rPr>
              <w:t xml:space="preserve">were </w:t>
            </w:r>
            <w:r w:rsidR="006D242C">
              <w:rPr>
                <w:rFonts w:eastAsia="Times New Roman" w:cstheme="minorHAnsi"/>
              </w:rPr>
              <w:t xml:space="preserve">not yet implemented </w:t>
            </w:r>
            <w:r w:rsidR="005C3718">
              <w:rPr>
                <w:rFonts w:eastAsia="Times New Roman" w:cstheme="minorHAnsi"/>
              </w:rPr>
              <w:t>for s</w:t>
            </w:r>
            <w:r w:rsidRPr="00E66007">
              <w:rPr>
                <w:rFonts w:eastAsia="Times New Roman" w:cstheme="minorHAnsi"/>
              </w:rPr>
              <w:t xml:space="preserve">ome </w:t>
            </w:r>
            <w:r w:rsidR="006933F3">
              <w:rPr>
                <w:rFonts w:eastAsia="Times New Roman" w:cstheme="minorHAnsi"/>
              </w:rPr>
              <w:t>noisy equipment</w:t>
            </w:r>
            <w:r w:rsidR="00F271D7">
              <w:rPr>
                <w:rFonts w:eastAsia="Times New Roman" w:cstheme="minorHAnsi"/>
              </w:rPr>
              <w:t xml:space="preserve"> / machinery / processes </w:t>
            </w:r>
          </w:p>
          <w:p w14:paraId="537BB696" w14:textId="77777777" w:rsidR="00F74A2F" w:rsidRPr="00E66007" w:rsidRDefault="00F74A2F" w:rsidP="00F74A2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20939E4" w14:textId="414228B8" w:rsidR="00BF683A" w:rsidRPr="00E66007" w:rsidRDefault="00F74A2F" w:rsidP="007129FA">
            <w:pPr>
              <w:spacing w:after="0" w:line="240" w:lineRule="auto"/>
              <w:rPr>
                <w:rFonts w:eastAsia="Times New Roman" w:cstheme="minorHAnsi"/>
              </w:rPr>
            </w:pPr>
            <w:r w:rsidRPr="006051F1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 w:rsidRPr="00E66007">
              <w:rPr>
                <w:rFonts w:eastAsia="Times New Roman" w:cstheme="minorHAnsi"/>
              </w:rPr>
              <w:t xml:space="preserve">No </w:t>
            </w:r>
            <w:r w:rsidR="00E3284F">
              <w:rPr>
                <w:rFonts w:eastAsia="Times New Roman" w:cstheme="minorHAnsi"/>
              </w:rPr>
              <w:t>measures implemented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hideMark/>
          </w:tcPr>
          <w:p w14:paraId="5952F6C2" w14:textId="6C6E3F97" w:rsidR="00F74A2F" w:rsidRPr="00E66007" w:rsidRDefault="00CD71C8" w:rsidP="00F74A2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2A57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004C462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To replace all</w:t>
            </w:r>
            <w:r w:rsidR="00912AB5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existing</w:t>
            </w:r>
            <w:r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air guns with </w:t>
            </w:r>
            <w:r w:rsidR="00912AB5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quiet nozzle </w:t>
            </w:r>
            <w:r w:rsidR="006A422B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air guns and </w:t>
            </w:r>
            <w:r w:rsidR="00E777EE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install metal cover with inner foam surface over openings of cutting machines)</w:t>
            </w:r>
          </w:p>
        </w:tc>
      </w:tr>
    </w:tbl>
    <w:p w14:paraId="4428E58F" w14:textId="77777777" w:rsidR="003D124E" w:rsidRDefault="003D124E" w:rsidP="00892094">
      <w:pPr>
        <w:spacing w:after="0"/>
        <w:rPr>
          <w:b/>
          <w:bCs/>
          <w:sz w:val="24"/>
          <w:szCs w:val="24"/>
        </w:rPr>
      </w:pPr>
    </w:p>
    <w:p w14:paraId="3C62F087" w14:textId="77777777" w:rsidR="008E4394" w:rsidRDefault="008E43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0E1909B" w14:textId="1113B712" w:rsidR="00222480" w:rsidRPr="005620EB" w:rsidRDefault="00222480" w:rsidP="00892094">
      <w:pPr>
        <w:spacing w:after="0"/>
        <w:rPr>
          <w:b/>
          <w:bCs/>
          <w:sz w:val="24"/>
          <w:szCs w:val="24"/>
        </w:rPr>
      </w:pPr>
      <w:r w:rsidRPr="00222480">
        <w:rPr>
          <w:b/>
          <w:bCs/>
          <w:sz w:val="24"/>
          <w:szCs w:val="24"/>
        </w:rPr>
        <w:lastRenderedPageBreak/>
        <w:t>Training, Education and Hearing Protectors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45"/>
        <w:gridCol w:w="3645"/>
        <w:gridCol w:w="4961"/>
        <w:gridCol w:w="4536"/>
      </w:tblGrid>
      <w:tr w:rsidR="00BD5543" w:rsidRPr="009B5081" w14:paraId="61BC742B" w14:textId="77777777" w:rsidTr="002752CD">
        <w:trPr>
          <w:trHeight w:val="300"/>
          <w:tblHeader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2620" w14:textId="77777777" w:rsidR="00BD5543" w:rsidRPr="009B508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081">
              <w:rPr>
                <w:rFonts w:ascii="Calibri" w:eastAsia="Times New Roman" w:hAnsi="Calibri" w:cs="Calibri"/>
                <w:b/>
                <w:bCs/>
                <w:color w:val="000000"/>
              </w:rPr>
              <w:t>S/no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84EC" w14:textId="77777777" w:rsidR="00BD5543" w:rsidRPr="009B508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081">
              <w:rPr>
                <w:rFonts w:ascii="Calibri" w:eastAsia="Times New Roman" w:hAnsi="Calibri" w:cs="Calibri"/>
                <w:b/>
                <w:bCs/>
                <w:color w:val="000000"/>
              </w:rPr>
              <w:t>Areas of concern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2FC5" w14:textId="77777777" w:rsidR="00BD5543" w:rsidRPr="00E66007" w:rsidRDefault="00BD5543" w:rsidP="009F3BDF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6051F1">
              <w:rPr>
                <w:rFonts w:eastAsia="Times New Roman" w:cstheme="minorHAnsi"/>
                <w:b/>
              </w:rPr>
              <w:t>What have been done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348B" w14:textId="77777777" w:rsidR="004D0C31" w:rsidRDefault="004D0C31" w:rsidP="004D0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65D94879">
              <w:rPr>
                <w:rFonts w:ascii="Calibri" w:eastAsia="Times New Roman" w:hAnsi="Calibri" w:cs="Calibri"/>
                <w:b/>
                <w:bCs/>
              </w:rPr>
              <w:t xml:space="preserve">Areas for improvement </w:t>
            </w:r>
          </w:p>
          <w:p w14:paraId="427370D5" w14:textId="32019A4F" w:rsidR="00BD5543" w:rsidRPr="00E52A65" w:rsidRDefault="004D0C31" w:rsidP="004D0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(Do not need to fill in if </w:t>
            </w:r>
            <w:r>
              <w:rPr>
                <w:rFonts w:ascii="Calibri" w:eastAsia="Times New Roman" w:hAnsi="Calibri" w:cs="Calibri"/>
                <w:b/>
                <w:bCs/>
              </w:rPr>
              <w:t>“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</w:rPr>
              <w:t>” or “Not applicable”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 was selected in previous column)</w:t>
            </w:r>
          </w:p>
        </w:tc>
      </w:tr>
      <w:tr w:rsidR="00BD5543" w:rsidRPr="009B5081" w14:paraId="3C5CAEAB" w14:textId="77777777" w:rsidTr="009F3BDF">
        <w:trPr>
          <w:trHeight w:val="1999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01D92FA" w14:textId="7FDA6308" w:rsidR="00BD5543" w:rsidRDefault="004B1C96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9C4767" w14:textId="697BCB02" w:rsidR="00BD5543" w:rsidRPr="009B508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21">
              <w:rPr>
                <w:rFonts w:ascii="Calibri" w:eastAsia="Times New Roman" w:hAnsi="Calibri" w:cs="Calibri"/>
                <w:color w:val="000000"/>
              </w:rPr>
              <w:t xml:space="preserve">Is an annual noise training programme implemented for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B15C21">
              <w:rPr>
                <w:rFonts w:ascii="Calibri" w:eastAsia="Times New Roman" w:hAnsi="Calibri" w:cs="Calibri"/>
                <w:color w:val="000000"/>
              </w:rPr>
              <w:t>exposed persons</w:t>
            </w:r>
            <w:r w:rsidRPr="009B5081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B6C184D" w14:textId="77777777" w:rsidR="00BD5543" w:rsidRPr="00B15C2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2540A2">
              <w:rPr>
                <w:rFonts w:eastAsia="Times New Roman" w:cstheme="minorHAnsi"/>
                <w:lang w:val="en-US"/>
              </w:rPr>
              <w:t>Yes</w:t>
            </w:r>
            <w:r>
              <w:rPr>
                <w:rFonts w:eastAsia="Times New Roman" w:cstheme="minorHAnsi"/>
                <w:lang w:val="en-US"/>
              </w:rPr>
              <w:t xml:space="preserve">, all exposed </w:t>
            </w:r>
            <w:proofErr w:type="gramStart"/>
            <w:r>
              <w:rPr>
                <w:rFonts w:eastAsia="Times New Roman" w:cstheme="minorHAnsi"/>
                <w:lang w:val="en-US"/>
              </w:rPr>
              <w:t>persons</w:t>
            </w:r>
            <w:proofErr w:type="gramEnd"/>
            <w:r>
              <w:rPr>
                <w:rFonts w:eastAsia="Times New Roman" w:cstheme="minorHAnsi"/>
                <w:lang w:val="en-US"/>
              </w:rPr>
              <w:t xml:space="preserve"> were trained</w:t>
            </w:r>
          </w:p>
          <w:p w14:paraId="5CED32AA" w14:textId="77777777" w:rsidR="00BD5543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2BD84CB" w14:textId="7CD4C732" w:rsidR="00BD5543" w:rsidRPr="00B15C2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2540A2">
              <w:rPr>
                <w:rFonts w:eastAsia="Times New Roman" w:cstheme="minorHAnsi"/>
                <w:lang w:val="en-US"/>
              </w:rPr>
              <w:t>Partial</w:t>
            </w:r>
            <w:r>
              <w:rPr>
                <w:rFonts w:eastAsia="Times New Roman" w:cstheme="minorHAnsi"/>
                <w:lang w:val="en-US"/>
              </w:rPr>
              <w:t xml:space="preserve">, </w:t>
            </w:r>
            <w:r w:rsidR="005E48D7">
              <w:rPr>
                <w:rFonts w:eastAsia="Times New Roman" w:cstheme="minorHAnsi"/>
                <w:lang w:val="en-US"/>
              </w:rPr>
              <w:t xml:space="preserve">noise </w:t>
            </w:r>
            <w:r>
              <w:rPr>
                <w:rFonts w:eastAsia="Times New Roman" w:cstheme="minorHAnsi"/>
              </w:rPr>
              <w:t>t</w:t>
            </w:r>
            <w:r w:rsidRPr="002540A2">
              <w:rPr>
                <w:rFonts w:eastAsia="Times New Roman" w:cstheme="minorHAnsi"/>
              </w:rPr>
              <w:t>raining</w:t>
            </w:r>
            <w:r w:rsidRPr="00B15C21">
              <w:rPr>
                <w:rFonts w:ascii="Calibri" w:eastAsia="Times New Roman" w:hAnsi="Calibri" w:cs="Calibri"/>
              </w:rPr>
              <w:t xml:space="preserve"> not </w:t>
            </w:r>
            <w:r w:rsidR="00CA67AB">
              <w:rPr>
                <w:rFonts w:ascii="Calibri" w:eastAsia="Times New Roman" w:hAnsi="Calibri" w:cs="Calibri"/>
              </w:rPr>
              <w:t xml:space="preserve">conducted </w:t>
            </w:r>
            <w:r w:rsidR="00884DB6" w:rsidRPr="00B15C21">
              <w:rPr>
                <w:rFonts w:ascii="Calibri" w:eastAsia="Times New Roman" w:hAnsi="Calibri" w:cs="Calibri"/>
              </w:rPr>
              <w:t>annually,</w:t>
            </w:r>
            <w:r w:rsidRPr="00B15C21">
              <w:rPr>
                <w:rFonts w:ascii="Calibri" w:eastAsia="Times New Roman" w:hAnsi="Calibri" w:cs="Calibri"/>
              </w:rPr>
              <w:t xml:space="preserve"> or</w:t>
            </w:r>
            <w:r>
              <w:rPr>
                <w:rFonts w:ascii="Calibri" w:eastAsia="Times New Roman" w:hAnsi="Calibri" w:cs="Calibri"/>
              </w:rPr>
              <w:t xml:space="preserve"> some</w:t>
            </w:r>
            <w:r w:rsidRPr="00B15C21">
              <w:rPr>
                <w:rFonts w:ascii="Calibri" w:eastAsia="Times New Roman" w:hAnsi="Calibri" w:cs="Calibri"/>
              </w:rPr>
              <w:t xml:space="preserve"> exposed persons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1701D9">
              <w:rPr>
                <w:rFonts w:ascii="Calibri" w:eastAsia="Times New Roman" w:hAnsi="Calibri" w:cs="Calibri"/>
              </w:rPr>
              <w:t>were not included in the training</w:t>
            </w:r>
          </w:p>
          <w:p w14:paraId="0B9C1BD8" w14:textId="77777777" w:rsidR="00BD5543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2BB94B0E" w14:textId="41F0CA02" w:rsidR="00BD5543" w:rsidRPr="0079273D" w:rsidRDefault="00BD5543" w:rsidP="009F3BDF">
            <w:pPr>
              <w:spacing w:after="0" w:line="240" w:lineRule="auto"/>
              <w:rPr>
                <w:rFonts w:ascii="Segoe UI Symbol" w:eastAsia="Times New Roman" w:hAnsi="Segoe UI Symbol" w:cs="Segoe UI Symbol"/>
                <w:lang w:val="en-US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B15C21">
              <w:rPr>
                <w:rFonts w:ascii="Calibri" w:eastAsia="Times New Roman" w:hAnsi="Calibri" w:cs="Calibri"/>
              </w:rPr>
              <w:t xml:space="preserve">No </w:t>
            </w:r>
            <w:r w:rsidR="005E48D7">
              <w:rPr>
                <w:rFonts w:ascii="Calibri" w:eastAsia="Times New Roman" w:hAnsi="Calibri" w:cs="Calibri"/>
              </w:rPr>
              <w:t xml:space="preserve">noise </w:t>
            </w:r>
            <w:r>
              <w:rPr>
                <w:rFonts w:ascii="Calibri" w:eastAsia="Times New Roman" w:hAnsi="Calibri" w:cs="Calibri"/>
              </w:rPr>
              <w:t>training was conducted for exposed persons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</w:tcPr>
          <w:p w14:paraId="7E812B07" w14:textId="03E1392A" w:rsidR="00BD5543" w:rsidRPr="00E66007" w:rsidRDefault="00AA4E1D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2A57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004C462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To develop safety training slides to brief all</w:t>
            </w:r>
            <w:r w:rsidR="00901077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employees </w:t>
            </w:r>
            <w:r w:rsidR="007461B3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by end of the month and thereafter on yearly basis</w:t>
            </w:r>
            <w:r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)</w:t>
            </w:r>
          </w:p>
        </w:tc>
      </w:tr>
      <w:tr w:rsidR="00BD5543" w:rsidRPr="009B5081" w14:paraId="0F4EDB48" w14:textId="77777777" w:rsidTr="009F3BDF">
        <w:trPr>
          <w:trHeight w:val="1999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AA5AB2A" w14:textId="40517C7A" w:rsidR="00BD5543" w:rsidRPr="009B5081" w:rsidRDefault="004B1C96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A44A51" w14:textId="77777777" w:rsidR="00BD5543" w:rsidRPr="00B15C2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warning signs indicating the use of hearing protectors placed at all entrances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or around the perimeter</w:t>
            </w:r>
            <w:r w:rsidRPr="730A8F6A">
              <w:rPr>
                <w:rFonts w:ascii="Calibri" w:eastAsia="Times New Roman" w:hAnsi="Calibri" w:cs="Calibri"/>
                <w:color w:val="000000" w:themeColor="text1"/>
              </w:rPr>
              <w:t xml:space="preserve"> to noisy work areas?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9C3DA05" w14:textId="37ECA090" w:rsidR="00BD5543" w:rsidRPr="002540A2" w:rsidRDefault="00BD5543" w:rsidP="009F3BDF">
            <w:pPr>
              <w:spacing w:after="0" w:line="240" w:lineRule="auto"/>
              <w:rPr>
                <w:rFonts w:eastAsia="Times New Roman" w:cstheme="minorHAns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2540A2">
              <w:rPr>
                <w:rFonts w:eastAsia="Times New Roman" w:cstheme="minorHAnsi"/>
                <w:lang w:val="en-US"/>
              </w:rPr>
              <w:t>Yes</w:t>
            </w:r>
            <w:r w:rsidR="00E330B9">
              <w:rPr>
                <w:rFonts w:eastAsia="Times New Roman" w:cstheme="minorHAnsi"/>
                <w:lang w:val="en-US"/>
              </w:rPr>
              <w:t xml:space="preserve">, </w:t>
            </w:r>
            <w:r w:rsidR="00176D84">
              <w:rPr>
                <w:rFonts w:eastAsia="Times New Roman" w:cstheme="minorHAnsi"/>
                <w:lang w:val="en-US"/>
              </w:rPr>
              <w:t>warnings signs were place</w:t>
            </w:r>
            <w:r w:rsidR="003B35CF">
              <w:rPr>
                <w:rFonts w:eastAsia="Times New Roman" w:cstheme="minorHAnsi"/>
                <w:lang w:val="en-US"/>
              </w:rPr>
              <w:t>d</w:t>
            </w:r>
            <w:r w:rsidR="00176D84">
              <w:rPr>
                <w:rFonts w:eastAsia="Times New Roman" w:cstheme="minorHAnsi"/>
                <w:lang w:val="en-US"/>
              </w:rPr>
              <w:t xml:space="preserve"> at </w:t>
            </w:r>
            <w:r w:rsidR="003B35CF">
              <w:rPr>
                <w:rFonts w:eastAsia="Times New Roman" w:cstheme="minorHAnsi"/>
                <w:lang w:val="en-US"/>
              </w:rPr>
              <w:t>entrance</w:t>
            </w:r>
            <w:r w:rsidR="00176D84">
              <w:rPr>
                <w:rFonts w:eastAsia="Times New Roman" w:cstheme="minorHAnsi"/>
                <w:lang w:val="en-US"/>
              </w:rPr>
              <w:t xml:space="preserve"> to noisy work areas</w:t>
            </w:r>
          </w:p>
          <w:p w14:paraId="798FCE6D" w14:textId="77777777" w:rsidR="00BD5543" w:rsidRPr="00B15C2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CEF18EC" w14:textId="5CD1CD96" w:rsidR="00BD5543" w:rsidRPr="00B15C2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514D4052">
              <w:rPr>
                <w:rFonts w:ascii="Segoe UI Symbol" w:eastAsia="Times New Roman" w:hAnsi="Segoe UI Symbol" w:cs="Segoe UI Symbol"/>
              </w:rPr>
              <w:t xml:space="preserve">☐ </w:t>
            </w:r>
            <w:r w:rsidRPr="002540A2">
              <w:rPr>
                <w:rFonts w:eastAsia="Times New Roman" w:cstheme="minorHAnsi"/>
              </w:rPr>
              <w:t>Partial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/>
              </w:rPr>
              <w:t xml:space="preserve">warning signs were </w:t>
            </w:r>
            <w:r w:rsidR="006308CA">
              <w:rPr>
                <w:rFonts w:eastAsia="Times New Roman"/>
              </w:rPr>
              <w:t xml:space="preserve">only </w:t>
            </w:r>
            <w:r>
              <w:rPr>
                <w:rFonts w:eastAsia="Times New Roman"/>
              </w:rPr>
              <w:t xml:space="preserve">placed at some areas </w:t>
            </w:r>
            <w:r w:rsidRPr="00B15C21">
              <w:rPr>
                <w:rFonts w:ascii="Calibri" w:eastAsia="Times New Roman" w:hAnsi="Calibri" w:cs="Calibri"/>
              </w:rPr>
              <w:t xml:space="preserve">or </w:t>
            </w:r>
            <w:r w:rsidR="00176D84">
              <w:rPr>
                <w:rFonts w:ascii="Calibri" w:eastAsia="Times New Roman" w:hAnsi="Calibri" w:cs="Calibri"/>
              </w:rPr>
              <w:t xml:space="preserve">warning </w:t>
            </w:r>
            <w:r>
              <w:rPr>
                <w:rFonts w:ascii="Calibri" w:eastAsia="Times New Roman" w:hAnsi="Calibri" w:cs="Calibri"/>
              </w:rPr>
              <w:t xml:space="preserve">signs are </w:t>
            </w:r>
            <w:r w:rsidRPr="00B15C21">
              <w:rPr>
                <w:rFonts w:ascii="Calibri" w:eastAsia="Times New Roman" w:hAnsi="Calibri" w:cs="Calibri"/>
              </w:rPr>
              <w:t>not clearly visible</w:t>
            </w:r>
          </w:p>
          <w:p w14:paraId="1B9BC9D0" w14:textId="77777777" w:rsidR="00BD5543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299ED41" w14:textId="77777777" w:rsidR="00BD5543" w:rsidRPr="0079273D" w:rsidRDefault="00BD5543" w:rsidP="009F3BDF">
            <w:pPr>
              <w:spacing w:after="0" w:line="240" w:lineRule="auto"/>
              <w:rPr>
                <w:rFonts w:ascii="Segoe UI Symbol" w:eastAsia="Times New Roman" w:hAnsi="Segoe UI Symbol" w:cs="Segoe UI Symbol"/>
                <w:lang w:val="en-US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B15C21">
              <w:rPr>
                <w:rFonts w:ascii="Calibri" w:eastAsia="Times New Roman" w:hAnsi="Calibri" w:cs="Calibri"/>
              </w:rPr>
              <w:t xml:space="preserve">No </w:t>
            </w:r>
            <w:r>
              <w:rPr>
                <w:rFonts w:ascii="Calibri" w:eastAsia="Times New Roman" w:hAnsi="Calibri" w:cs="Calibri"/>
              </w:rPr>
              <w:t>warning signs were placed at entrances to noisy work areas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</w:tcPr>
          <w:p w14:paraId="262FB566" w14:textId="7092D61A" w:rsidR="00BD5543" w:rsidRPr="00E66007" w:rsidRDefault="005F0CF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2A57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4902A4EE">
              <w:rPr>
                <w:rFonts w:eastAsia="Times New Roman"/>
                <w:i/>
                <w:color w:val="7B7B7B" w:themeColor="accent3" w:themeShade="BF"/>
                <w:sz w:val="18"/>
                <w:szCs w:val="18"/>
              </w:rPr>
              <w:t xml:space="preserve"> To post warning sign at the side entrance into the workshop an</w:t>
            </w:r>
            <w:r w:rsidR="00B5602C" w:rsidRPr="4902A4EE">
              <w:rPr>
                <w:rFonts w:eastAsia="Times New Roman"/>
                <w:i/>
                <w:color w:val="7B7B7B" w:themeColor="accent3" w:themeShade="BF"/>
                <w:sz w:val="18"/>
                <w:szCs w:val="18"/>
              </w:rPr>
              <w:t xml:space="preserve">d replace the </w:t>
            </w:r>
            <w:r w:rsidR="00C63A2A" w:rsidRPr="4902A4EE">
              <w:rPr>
                <w:rFonts w:eastAsia="Times New Roman"/>
                <w:i/>
                <w:color w:val="7B7B7B" w:themeColor="accent3" w:themeShade="BF"/>
                <w:sz w:val="18"/>
                <w:szCs w:val="18"/>
              </w:rPr>
              <w:t xml:space="preserve">fading warning sign next to the </w:t>
            </w:r>
            <w:r w:rsidR="254F8A21"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stamping machine and put up a new sign at the cutting machine</w:t>
            </w:r>
            <w:r w:rsidRPr="4902A4EE">
              <w:rPr>
                <w:rFonts w:eastAsia="Times New Roman"/>
                <w:i/>
                <w:color w:val="7B7B7B" w:themeColor="accent3" w:themeShade="BF"/>
                <w:sz w:val="18"/>
                <w:szCs w:val="18"/>
              </w:rPr>
              <w:t>)</w:t>
            </w:r>
          </w:p>
        </w:tc>
      </w:tr>
      <w:tr w:rsidR="00BD5543" w:rsidRPr="009B5081" w14:paraId="092C8E29" w14:textId="77777777" w:rsidTr="009F3BDF">
        <w:trPr>
          <w:trHeight w:val="597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F3F08BC" w14:textId="1246D54F" w:rsidR="00BD5543" w:rsidRDefault="004B1C96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3EFB40" w14:textId="77777777" w:rsidR="00BD5543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5081">
              <w:rPr>
                <w:rFonts w:ascii="Calibri" w:eastAsia="Times New Roman" w:hAnsi="Calibri" w:cs="Calibri"/>
                <w:color w:val="000000"/>
              </w:rPr>
              <w:t>Are suitable hearing protectors provided to all persons exposed to excessive noise?</w:t>
            </w:r>
          </w:p>
          <w:p w14:paraId="5B398FC1" w14:textId="77777777" w:rsidR="00BD5543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A7F0CAE" w14:textId="77777777" w:rsidR="00BD5543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730A8F6A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Note: Hearing protectors provided must fit the user, attenuate the exposure to below 85dB(A) and compatible with the job requirements</w:t>
            </w:r>
            <w:r w:rsidRPr="730A8F6A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 xml:space="preserve">. </w:t>
            </w:r>
            <w:r w:rsidRPr="730A8F6A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Only certified hearing protectors with performance rating such as noise reduction rating (NNR) or single number rating (SNR) should be selected.  </w:t>
            </w:r>
          </w:p>
          <w:p w14:paraId="4A4CC038" w14:textId="5B8A43C8" w:rsidR="006308CA" w:rsidRPr="514D4052" w:rsidRDefault="00644020" w:rsidP="00EF46C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Learn </w:t>
            </w:r>
            <w:r w:rsidR="00192675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more on selection of hearing protectors</w:t>
            </w:r>
            <w:r w:rsidR="008F5B55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="008F5B55" w:rsidRPr="00F369D8">
                <w:rPr>
                  <w:rStyle w:val="Hyperlink"/>
                  <w:rFonts w:ascii="Calibri" w:eastAsia="Times New Roman" w:hAnsi="Calibri" w:cs="Calibri"/>
                  <w:i/>
                  <w:iCs/>
                  <w:sz w:val="20"/>
                  <w:szCs w:val="20"/>
                </w:rPr>
                <w:t>here</w:t>
              </w:r>
            </w:hyperlink>
            <w:r w:rsidR="00192675">
              <w:rPr>
                <w:rFonts w:ascii="Calibri" w:eastAsia="Times New Roman" w:hAnsi="Calibri" w:cs="Calibr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7D770DC4" w14:textId="77777777" w:rsidR="00BD5543" w:rsidRPr="001C5A28" w:rsidRDefault="00BD5543" w:rsidP="009F3BDF">
            <w:pPr>
              <w:spacing w:after="0" w:line="240" w:lineRule="auto"/>
              <w:rPr>
                <w:rFonts w:eastAsia="Times New Roman" w:cstheme="minorHAns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ascii="Calibri" w:eastAsia="Times New Roman" w:hAnsi="Calibri" w:cs="Calibri"/>
              </w:rPr>
              <w:t> </w:t>
            </w:r>
            <w:r w:rsidRPr="002A33C5">
              <w:rPr>
                <w:rFonts w:eastAsia="Times New Roman" w:cstheme="minorHAnsi"/>
              </w:rPr>
              <w:t>Yes</w:t>
            </w:r>
            <w:r>
              <w:rPr>
                <w:rFonts w:eastAsia="Times New Roman" w:cstheme="minorHAnsi"/>
              </w:rPr>
              <w:t>, suitable hearing protectors provided are provided</w:t>
            </w:r>
          </w:p>
          <w:p w14:paraId="5B5807D8" w14:textId="77777777" w:rsidR="00BD5543" w:rsidRPr="001C5A28" w:rsidRDefault="00BD5543" w:rsidP="009F3BD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B31DC2F" w14:textId="77777777" w:rsidR="00BD5543" w:rsidRPr="001C5A28" w:rsidRDefault="00BD5543" w:rsidP="009F3BDF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1C5A28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2A33C5">
              <w:rPr>
                <w:rFonts w:eastAsia="Times New Roman" w:cstheme="minorHAnsi"/>
                <w:lang w:val="en-US"/>
              </w:rPr>
              <w:t xml:space="preserve"> Partial, </w:t>
            </w:r>
            <w:r>
              <w:rPr>
                <w:rFonts w:eastAsia="Times New Roman" w:cstheme="minorHAnsi"/>
                <w:lang w:val="en-US"/>
              </w:rPr>
              <w:t>h</w:t>
            </w:r>
            <w:r w:rsidRPr="001C5A28">
              <w:rPr>
                <w:rFonts w:eastAsia="Times New Roman" w:cstheme="minorHAnsi"/>
                <w:lang w:val="en-US"/>
              </w:rPr>
              <w:t xml:space="preserve">earing protectors provided </w:t>
            </w:r>
            <w:r>
              <w:rPr>
                <w:rFonts w:eastAsia="Times New Roman" w:cstheme="minorHAnsi"/>
                <w:lang w:val="en-US"/>
              </w:rPr>
              <w:t>are</w:t>
            </w:r>
            <w:r w:rsidRPr="001C5A28">
              <w:rPr>
                <w:rFonts w:eastAsia="Times New Roman" w:cstheme="minorHAnsi"/>
                <w:lang w:val="en-US"/>
              </w:rPr>
              <w:t xml:space="preserve"> not certified (not labelled with NRR or SNR) or </w:t>
            </w:r>
            <w:r>
              <w:rPr>
                <w:rFonts w:eastAsia="Times New Roman" w:cstheme="minorHAnsi"/>
                <w:lang w:val="en-US"/>
              </w:rPr>
              <w:t>in</w:t>
            </w:r>
            <w:r w:rsidRPr="001C5A28">
              <w:rPr>
                <w:rFonts w:eastAsia="Times New Roman" w:cstheme="minorHAnsi"/>
                <w:lang w:val="en-US"/>
              </w:rPr>
              <w:t xml:space="preserve">adequate to reduce noise </w:t>
            </w:r>
            <w:r>
              <w:rPr>
                <w:rFonts w:eastAsia="Times New Roman" w:cstheme="minorHAnsi"/>
                <w:lang w:val="en-US"/>
              </w:rPr>
              <w:t xml:space="preserve">exposure </w:t>
            </w:r>
            <w:r w:rsidRPr="001C5A28">
              <w:rPr>
                <w:rFonts w:eastAsia="Times New Roman" w:cstheme="minorHAnsi"/>
                <w:lang w:val="en-US"/>
              </w:rPr>
              <w:t>to below 85 dB(A)</w:t>
            </w:r>
          </w:p>
          <w:p w14:paraId="22D8D470" w14:textId="77777777" w:rsidR="00BD5543" w:rsidRPr="001C5A28" w:rsidRDefault="00BD5543" w:rsidP="009F3BDF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735A8C99" w14:textId="77777777" w:rsidR="00BD5543" w:rsidRPr="002A33C5" w:rsidRDefault="00BD5543" w:rsidP="009F3BDF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1C5A28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2A33C5">
              <w:rPr>
                <w:rFonts w:eastAsia="Times New Roman" w:cstheme="minorHAnsi"/>
                <w:lang w:val="en-US"/>
              </w:rPr>
              <w:t xml:space="preserve"> </w:t>
            </w:r>
            <w:r w:rsidRPr="002A33C5">
              <w:rPr>
                <w:rFonts w:eastAsia="Times New Roman" w:cstheme="minorHAnsi"/>
              </w:rPr>
              <w:t>No hearing protectors were provided</w:t>
            </w:r>
          </w:p>
          <w:p w14:paraId="73D0C775" w14:textId="77777777" w:rsidR="00BD5543" w:rsidRPr="0079273D" w:rsidRDefault="00BD5543" w:rsidP="009F3BDF">
            <w:pPr>
              <w:spacing w:after="0" w:line="240" w:lineRule="auto"/>
              <w:rPr>
                <w:rFonts w:ascii="Segoe UI Symbol" w:eastAsia="Times New Roman" w:hAnsi="Segoe UI Symbol" w:cs="Segoe UI Symbol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</w:tcPr>
          <w:p w14:paraId="2B80D9B4" w14:textId="79DA92CD" w:rsidR="00BD5543" w:rsidRPr="00E66007" w:rsidRDefault="228A2A17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902A4EE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To </w:t>
            </w:r>
            <w:r w:rsidR="00F14085"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purchase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new ear plugs with </w:t>
            </w:r>
            <w:r w:rsidR="00F14085"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NRR and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new </w:t>
            </w:r>
            <w:r w:rsidR="00F14085"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earmuffs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for those whose exposure &gt;100dBA</w:t>
            </w:r>
            <w:r w:rsidR="00E14B3B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or </w:t>
            </w:r>
            <w:r w:rsidR="00E14B3B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t</w:t>
            </w:r>
            <w:r w:rsidR="00154ED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o provide </w:t>
            </w:r>
            <w:r w:rsidR="00F14085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earmuffs</w:t>
            </w:r>
            <w:r w:rsidR="00154ED6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 xml:space="preserve"> to workers carrying out polishing in addition to </w:t>
            </w:r>
            <w:r w:rsidR="00F14085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ear plugs)</w:t>
            </w:r>
          </w:p>
        </w:tc>
      </w:tr>
      <w:tr w:rsidR="00BD5543" w:rsidRPr="009B5081" w14:paraId="69B51E01" w14:textId="77777777" w:rsidTr="009F3BDF">
        <w:trPr>
          <w:trHeight w:val="1999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D565E1D" w14:textId="4A75E4EF" w:rsidR="00BD5543" w:rsidRDefault="004B1C96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5403F" w14:textId="0A039608" w:rsidR="00BD5543" w:rsidRPr="009B5081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1874">
              <w:rPr>
                <w:rFonts w:ascii="Calibri" w:eastAsia="Times New Roman" w:hAnsi="Calibri" w:cs="Calibri"/>
                <w:color w:val="000000"/>
              </w:rPr>
              <w:t xml:space="preserve">Are procedures in place to ensure </w:t>
            </w:r>
            <w:r w:rsidR="008714A4">
              <w:rPr>
                <w:rFonts w:ascii="Calibri" w:eastAsia="Times New Roman" w:hAnsi="Calibri" w:cs="Calibri"/>
                <w:color w:val="000000"/>
              </w:rPr>
              <w:t xml:space="preserve">exposed </w:t>
            </w:r>
            <w:r w:rsidR="00CB69A8">
              <w:rPr>
                <w:rFonts w:ascii="Calibri" w:eastAsia="Times New Roman" w:hAnsi="Calibri" w:cs="Calibri"/>
                <w:color w:val="000000"/>
              </w:rPr>
              <w:t xml:space="preserve">persons </w:t>
            </w:r>
            <w:r w:rsidR="008714A4">
              <w:rPr>
                <w:rFonts w:ascii="Calibri" w:eastAsia="Times New Roman" w:hAnsi="Calibri" w:cs="Calibri"/>
                <w:color w:val="000000"/>
              </w:rPr>
              <w:t xml:space="preserve">are instructed on </w:t>
            </w:r>
            <w:r w:rsidRPr="003C1874">
              <w:rPr>
                <w:rFonts w:ascii="Calibri" w:eastAsia="Times New Roman" w:hAnsi="Calibri" w:cs="Calibri"/>
                <w:color w:val="000000"/>
              </w:rPr>
              <w:t>proper use</w:t>
            </w:r>
            <w:r w:rsidR="008714A4">
              <w:rPr>
                <w:rFonts w:ascii="Calibri" w:eastAsia="Times New Roman" w:hAnsi="Calibri" w:cs="Calibri"/>
                <w:color w:val="000000"/>
              </w:rPr>
              <w:t xml:space="preserve"> and care</w:t>
            </w:r>
            <w:r w:rsidRPr="003C187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of</w:t>
            </w:r>
            <w:r w:rsidRPr="003C1874">
              <w:rPr>
                <w:rFonts w:ascii="Calibri" w:eastAsia="Times New Roman" w:hAnsi="Calibri" w:cs="Calibri"/>
                <w:color w:val="000000"/>
              </w:rPr>
              <w:t xml:space="preserve"> hearing protectors</w:t>
            </w:r>
            <w:r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85E9630" w14:textId="276629ED" w:rsidR="00BD5543" w:rsidRPr="00E66007" w:rsidRDefault="00BD5543" w:rsidP="009F3BDF">
            <w:pPr>
              <w:spacing w:after="0" w:line="240" w:lineRule="auto"/>
              <w:rPr>
                <w:rFonts w:eastAsia="Times New Roman" w:cstheme="minorHAnsi"/>
              </w:rPr>
            </w:pPr>
            <w:r w:rsidRPr="003C1874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00E66007">
              <w:rPr>
                <w:rFonts w:eastAsia="Times New Roman" w:cstheme="minorHAnsi"/>
                <w:lang w:val="en-US"/>
              </w:rPr>
              <w:t xml:space="preserve"> </w:t>
            </w:r>
            <w:r>
              <w:rPr>
                <w:rFonts w:eastAsia="Times New Roman" w:cstheme="minorHAnsi"/>
              </w:rPr>
              <w:t>Yes,</w:t>
            </w:r>
            <w:r w:rsidR="00EF1F4C">
              <w:rPr>
                <w:rFonts w:eastAsia="Times New Roman" w:cstheme="minorHAnsi"/>
              </w:rPr>
              <w:t xml:space="preserve"> </w:t>
            </w:r>
            <w:r w:rsidR="006323F0">
              <w:rPr>
                <w:rFonts w:eastAsia="Times New Roman" w:cstheme="minorHAnsi"/>
              </w:rPr>
              <w:t xml:space="preserve">procedures in place and </w:t>
            </w:r>
            <w:r w:rsidR="008714A4">
              <w:rPr>
                <w:rFonts w:eastAsia="Times New Roman" w:cstheme="minorHAnsi"/>
              </w:rPr>
              <w:t xml:space="preserve">exposed employees </w:t>
            </w:r>
            <w:r w:rsidR="00EF1F4C">
              <w:rPr>
                <w:rFonts w:eastAsia="Times New Roman" w:cstheme="minorHAnsi"/>
              </w:rPr>
              <w:t xml:space="preserve">were </w:t>
            </w:r>
            <w:r w:rsidR="00212970">
              <w:rPr>
                <w:rFonts w:eastAsia="Times New Roman" w:cstheme="minorHAnsi"/>
              </w:rPr>
              <w:t>instructed on</w:t>
            </w:r>
            <w:r w:rsidR="00EF1F4C">
              <w:rPr>
                <w:rFonts w:eastAsia="Times New Roman" w:cstheme="minorHAnsi"/>
              </w:rPr>
              <w:t xml:space="preserve"> proper donning</w:t>
            </w:r>
            <w:r w:rsidR="00512DBF">
              <w:rPr>
                <w:rFonts w:eastAsia="Times New Roman" w:cstheme="minorHAnsi"/>
              </w:rPr>
              <w:t xml:space="preserve"> </w:t>
            </w:r>
            <w:r w:rsidR="008714A4">
              <w:rPr>
                <w:rFonts w:eastAsia="Times New Roman" w:cstheme="minorHAnsi"/>
              </w:rPr>
              <w:t xml:space="preserve">and removal </w:t>
            </w:r>
            <w:r w:rsidR="00212970">
              <w:rPr>
                <w:rFonts w:eastAsia="Times New Roman" w:cstheme="minorHAnsi"/>
              </w:rPr>
              <w:t>of hearing protectors</w:t>
            </w:r>
          </w:p>
          <w:p w14:paraId="3FB49F75" w14:textId="77777777" w:rsidR="00BD5543" w:rsidRDefault="00BD5543" w:rsidP="009F3BDF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F561430" w14:textId="0A20ED22" w:rsidR="00BD5543" w:rsidRPr="0079273D" w:rsidRDefault="00BD5543" w:rsidP="009F3BDF">
            <w:pPr>
              <w:spacing w:after="0" w:line="240" w:lineRule="auto"/>
              <w:rPr>
                <w:rFonts w:ascii="Segoe UI Symbol" w:eastAsia="Times New Roman" w:hAnsi="Segoe UI Symbol" w:cs="Segoe UI Symbol"/>
                <w:lang w:val="en-US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E66007">
              <w:rPr>
                <w:rFonts w:eastAsia="Times New Roman" w:cstheme="minorHAnsi"/>
              </w:rPr>
              <w:t xml:space="preserve">No </w:t>
            </w:r>
            <w:r>
              <w:rPr>
                <w:rFonts w:eastAsia="Times New Roman" w:cstheme="minorHAnsi"/>
              </w:rPr>
              <w:t>procedures in place</w:t>
            </w:r>
            <w:r w:rsidR="006147C8">
              <w:rPr>
                <w:rFonts w:eastAsia="Times New Roman" w:cstheme="minorHAnsi"/>
              </w:rPr>
              <w:t xml:space="preserve"> or </w:t>
            </w:r>
            <w:r w:rsidR="00E238D2">
              <w:rPr>
                <w:rFonts w:eastAsia="Times New Roman" w:cstheme="minorHAnsi"/>
              </w:rPr>
              <w:t xml:space="preserve">exposed employees were </w:t>
            </w:r>
            <w:r w:rsidR="006323F0">
              <w:rPr>
                <w:rFonts w:eastAsia="Times New Roman" w:cstheme="minorHAnsi"/>
              </w:rPr>
              <w:t>not instructed on</w:t>
            </w:r>
            <w:r w:rsidR="00E238D2">
              <w:rPr>
                <w:rFonts w:eastAsia="Times New Roman" w:cstheme="minorHAnsi"/>
              </w:rPr>
              <w:t xml:space="preserve"> proper use of hearing protectors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</w:tcPr>
          <w:p w14:paraId="2C00A9F5" w14:textId="5B2B73C1" w:rsidR="00BD5543" w:rsidRPr="00E66007" w:rsidRDefault="46C99C5E" w:rsidP="4902A4EE">
            <w:pPr>
              <w:spacing w:after="0" w:line="240" w:lineRule="auto"/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</w:pPr>
            <w:r w:rsidRPr="4902A4EE">
              <w:rPr>
                <w:rFonts w:ascii="Calibri" w:eastAsia="Times New Roman" w:hAnsi="Calibri" w:cs="Calibri"/>
                <w:i/>
                <w:iCs/>
                <w:color w:val="7B7B7B" w:themeColor="accent3" w:themeShade="BF"/>
                <w:sz w:val="18"/>
                <w:szCs w:val="18"/>
              </w:rPr>
              <w:t xml:space="preserve">(Example: 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Develop procedures to ensure all employees are </w:t>
            </w:r>
            <w:r w:rsidR="0EF2368D"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instructed on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how to </w:t>
            </w:r>
            <w:r w:rsidR="7593F84F"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use the hearing protectors</w:t>
            </w:r>
            <w:r w:rsidRPr="4902A4EE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)</w:t>
            </w:r>
          </w:p>
          <w:p w14:paraId="2C106DA3" w14:textId="3AAD710F" w:rsidR="00BD5543" w:rsidRPr="00E66007" w:rsidRDefault="00BD5543" w:rsidP="4902A4E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4513041" w14:textId="2F83149F" w:rsidR="00BD5543" w:rsidRPr="00E66007" w:rsidRDefault="00BD5543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2E5E07C" w14:textId="77777777" w:rsidR="0070339B" w:rsidRDefault="007033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95EE8AB" w14:textId="2B75957D" w:rsidR="00892094" w:rsidRPr="0093689B" w:rsidRDefault="00AC0D0F" w:rsidP="00654FCB">
      <w:pPr>
        <w:spacing w:after="0"/>
        <w:rPr>
          <w:b/>
          <w:bCs/>
          <w:sz w:val="24"/>
          <w:szCs w:val="24"/>
        </w:rPr>
      </w:pPr>
      <w:r w:rsidRPr="0093689B">
        <w:rPr>
          <w:b/>
          <w:bCs/>
          <w:sz w:val="24"/>
          <w:szCs w:val="24"/>
        </w:rPr>
        <w:lastRenderedPageBreak/>
        <w:t xml:space="preserve">Audiometric examinations and </w:t>
      </w:r>
      <w:r w:rsidR="00C82392">
        <w:rPr>
          <w:b/>
          <w:bCs/>
          <w:sz w:val="24"/>
          <w:szCs w:val="24"/>
        </w:rPr>
        <w:t>i</w:t>
      </w:r>
      <w:r w:rsidRPr="0093689B">
        <w:rPr>
          <w:b/>
          <w:bCs/>
          <w:sz w:val="24"/>
          <w:szCs w:val="24"/>
        </w:rPr>
        <w:t>ncident reporting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45"/>
        <w:gridCol w:w="3645"/>
        <w:gridCol w:w="4961"/>
        <w:gridCol w:w="4536"/>
      </w:tblGrid>
      <w:tr w:rsidR="0099309B" w:rsidRPr="009B5081" w14:paraId="1D6F64E7" w14:textId="77777777" w:rsidTr="25D3B9F9">
        <w:trPr>
          <w:trHeight w:val="300"/>
          <w:tblHeader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3408" w14:textId="77777777" w:rsidR="0099309B" w:rsidRPr="009B5081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081">
              <w:rPr>
                <w:rFonts w:ascii="Calibri" w:eastAsia="Times New Roman" w:hAnsi="Calibri" w:cs="Calibri"/>
                <w:b/>
                <w:bCs/>
                <w:color w:val="000000"/>
              </w:rPr>
              <w:t>S/no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3EFD9" w14:textId="77777777" w:rsidR="0099309B" w:rsidRPr="009B5081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081">
              <w:rPr>
                <w:rFonts w:ascii="Calibri" w:eastAsia="Times New Roman" w:hAnsi="Calibri" w:cs="Calibri"/>
                <w:b/>
                <w:bCs/>
                <w:color w:val="000000"/>
              </w:rPr>
              <w:t>Areas of concern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5229D" w14:textId="77777777" w:rsidR="0099309B" w:rsidRPr="00E66007" w:rsidRDefault="0099309B" w:rsidP="009F3BDF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6051F1">
              <w:rPr>
                <w:rFonts w:eastAsia="Times New Roman" w:cstheme="minorHAnsi"/>
                <w:b/>
              </w:rPr>
              <w:t>What have been done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9391" w14:textId="77777777" w:rsidR="004D0C31" w:rsidRDefault="004D0C31" w:rsidP="004D0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65D94879">
              <w:rPr>
                <w:rFonts w:ascii="Calibri" w:eastAsia="Times New Roman" w:hAnsi="Calibri" w:cs="Calibri"/>
                <w:b/>
                <w:bCs/>
              </w:rPr>
              <w:t xml:space="preserve">Areas for improvement </w:t>
            </w:r>
          </w:p>
          <w:p w14:paraId="3A1D9F27" w14:textId="6B01A819" w:rsidR="0099309B" w:rsidRPr="00E52A65" w:rsidRDefault="004D0C31" w:rsidP="004D0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(Do not need to fill in if </w:t>
            </w:r>
            <w:r>
              <w:rPr>
                <w:rFonts w:ascii="Calibri" w:eastAsia="Times New Roman" w:hAnsi="Calibri" w:cs="Calibri"/>
                <w:b/>
                <w:bCs/>
              </w:rPr>
              <w:t>“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</w:rPr>
              <w:t>” or “Not applicable”</w:t>
            </w:r>
            <w:r w:rsidRPr="45FCE1BF">
              <w:rPr>
                <w:rFonts w:ascii="Calibri" w:eastAsia="Times New Roman" w:hAnsi="Calibri" w:cs="Calibri"/>
                <w:b/>
                <w:bCs/>
              </w:rPr>
              <w:t xml:space="preserve"> was selected in previous column)</w:t>
            </w:r>
          </w:p>
        </w:tc>
      </w:tr>
      <w:tr w:rsidR="0099309B" w:rsidRPr="009B5081" w14:paraId="3798475B" w14:textId="77777777" w:rsidTr="25D3B9F9">
        <w:trPr>
          <w:trHeight w:val="597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E4FE162" w14:textId="024BBEAA" w:rsidR="0099309B" w:rsidRPr="009B5081" w:rsidRDefault="004B1C96" w:rsidP="009F3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861FC7" w14:textId="77777777" w:rsidR="0099309B" w:rsidRPr="00F63F15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B5081">
              <w:rPr>
                <w:rFonts w:ascii="Calibri" w:eastAsia="Times New Roman" w:hAnsi="Calibri" w:cs="Calibri"/>
                <w:color w:val="000000"/>
              </w:rPr>
              <w:t xml:space="preserve">Are all </w:t>
            </w:r>
            <w:r>
              <w:rPr>
                <w:rFonts w:ascii="Calibri" w:eastAsia="Times New Roman" w:hAnsi="Calibri" w:cs="Calibri"/>
                <w:color w:val="000000"/>
              </w:rPr>
              <w:t>persons</w:t>
            </w:r>
            <w:r w:rsidRPr="009B5081">
              <w:rPr>
                <w:rFonts w:ascii="Calibri" w:eastAsia="Times New Roman" w:hAnsi="Calibri" w:cs="Calibri"/>
                <w:color w:val="000000"/>
              </w:rPr>
              <w:t xml:space="preserve"> exposed to excessive noise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sent for </w:t>
            </w:r>
            <w:r w:rsidRPr="009B5081">
              <w:rPr>
                <w:rFonts w:ascii="Calibri" w:eastAsia="Times New Roman" w:hAnsi="Calibri" w:cs="Calibri"/>
                <w:color w:val="000000"/>
              </w:rPr>
              <w:t xml:space="preserve">yearly audiometric examinations </w:t>
            </w:r>
            <w:r>
              <w:rPr>
                <w:rFonts w:ascii="Calibri" w:eastAsia="Times New Roman" w:hAnsi="Calibri" w:cs="Calibri"/>
                <w:color w:val="000000"/>
              </w:rPr>
              <w:t>by a designated workplace doctor</w:t>
            </w:r>
            <w:r w:rsidRPr="009B5081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197DF175" w14:textId="77777777" w:rsidR="0099309B" w:rsidRPr="00460335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>
              <w:rPr>
                <w:rFonts w:eastAsia="Times New Roman" w:cstheme="minorHAnsi"/>
                <w:lang w:val="en-US"/>
              </w:rPr>
              <w:t>Yes</w:t>
            </w:r>
          </w:p>
          <w:p w14:paraId="0FA4D904" w14:textId="77777777" w:rsidR="0099309B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2263B2E" w14:textId="47D48984" w:rsidR="0099309B" w:rsidRPr="00460335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2540A2">
              <w:rPr>
                <w:rFonts w:eastAsia="Times New Roman" w:cstheme="minorHAnsi"/>
                <w:lang w:val="en-US"/>
              </w:rPr>
              <w:t xml:space="preserve">Partial. </w:t>
            </w:r>
            <w:r w:rsidRPr="002540A2">
              <w:rPr>
                <w:rFonts w:eastAsia="Times New Roman" w:cstheme="minorHAnsi"/>
              </w:rPr>
              <w:t>Audiometric</w:t>
            </w:r>
            <w:r w:rsidRPr="00460335">
              <w:rPr>
                <w:rFonts w:ascii="Calibri" w:eastAsia="Times New Roman" w:hAnsi="Calibri" w:cs="Calibri"/>
              </w:rPr>
              <w:t xml:space="preserve"> exams</w:t>
            </w:r>
            <w:r>
              <w:rPr>
                <w:rFonts w:ascii="Calibri" w:eastAsia="Times New Roman" w:hAnsi="Calibri" w:cs="Calibri"/>
              </w:rPr>
              <w:t xml:space="preserve"> not</w:t>
            </w:r>
            <w:r w:rsidRPr="00460335">
              <w:rPr>
                <w:rFonts w:ascii="Calibri" w:eastAsia="Times New Roman" w:hAnsi="Calibri" w:cs="Calibri"/>
              </w:rPr>
              <w:t xml:space="preserve"> conducted</w:t>
            </w:r>
            <w:r>
              <w:rPr>
                <w:rFonts w:ascii="Calibri" w:eastAsia="Times New Roman" w:hAnsi="Calibri" w:cs="Calibri"/>
              </w:rPr>
              <w:t xml:space="preserve"> yearly or not</w:t>
            </w:r>
            <w:r w:rsidR="00253F58">
              <w:rPr>
                <w:rFonts w:ascii="Calibri" w:eastAsia="Times New Roman" w:hAnsi="Calibri" w:cs="Calibri"/>
              </w:rPr>
              <w:t xml:space="preserve"> all persons </w:t>
            </w:r>
            <w:r>
              <w:rPr>
                <w:rFonts w:ascii="Calibri" w:eastAsia="Times New Roman" w:hAnsi="Calibri" w:cs="Calibri"/>
              </w:rPr>
              <w:t>who were exposed</w:t>
            </w:r>
            <w:r w:rsidR="00253F58">
              <w:rPr>
                <w:rFonts w:ascii="Calibri" w:eastAsia="Times New Roman" w:hAnsi="Calibri" w:cs="Calibri"/>
              </w:rPr>
              <w:t xml:space="preserve"> were sent for audiometric examinations</w:t>
            </w:r>
            <w:r w:rsidRPr="00460335">
              <w:rPr>
                <w:rFonts w:ascii="Calibri" w:eastAsia="Times New Roman" w:hAnsi="Calibri" w:cs="Calibri"/>
              </w:rPr>
              <w:t xml:space="preserve"> </w:t>
            </w:r>
          </w:p>
          <w:p w14:paraId="4FB92D8D" w14:textId="77777777" w:rsidR="0099309B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8CB4A1F" w14:textId="77777777" w:rsidR="0099309B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9273D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>
              <w:rPr>
                <w:rFonts w:ascii="Segoe UI Symbol" w:eastAsia="Times New Roman" w:hAnsi="Segoe UI Symbol" w:cs="Segoe UI Symbol"/>
                <w:lang w:val="en-US"/>
              </w:rPr>
              <w:t xml:space="preserve"> </w:t>
            </w:r>
            <w:r w:rsidRPr="00460335">
              <w:rPr>
                <w:rFonts w:ascii="Calibri" w:eastAsia="Times New Roman" w:hAnsi="Calibri" w:cs="Calibri"/>
              </w:rPr>
              <w:t xml:space="preserve">No </w:t>
            </w:r>
            <w:r>
              <w:rPr>
                <w:rFonts w:ascii="Calibri" w:eastAsia="Times New Roman" w:hAnsi="Calibri" w:cs="Calibri"/>
              </w:rPr>
              <w:t>employees were sent for audiometric examination</w:t>
            </w:r>
          </w:p>
          <w:p w14:paraId="0E154BE6" w14:textId="77777777" w:rsidR="00EF46C7" w:rsidRPr="00E66007" w:rsidRDefault="00EF46C7" w:rsidP="009F3BD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hideMark/>
          </w:tcPr>
          <w:p w14:paraId="620D6994" w14:textId="3072DB38" w:rsidR="0099309B" w:rsidRPr="00E66007" w:rsidRDefault="0099309B" w:rsidP="009F3B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66007">
              <w:rPr>
                <w:rFonts w:ascii="Calibri" w:eastAsia="Times New Roman" w:hAnsi="Calibri" w:cs="Calibri"/>
              </w:rPr>
              <w:t> </w:t>
            </w:r>
            <w:r w:rsidR="00C260CF" w:rsidRPr="00AB31C0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(</w:t>
            </w:r>
            <w:r w:rsidR="00C260CF">
              <w:rPr>
                <w:rFonts w:eastAsia="Times New Roman" w:cstheme="minorHAnsi"/>
                <w:i/>
                <w:iCs/>
                <w:color w:val="7B7B7B"/>
                <w:sz w:val="18"/>
                <w:szCs w:val="18"/>
              </w:rPr>
              <w:t>Example: To send off-site workers involved in noisy work activities at client’s location for audiometric examination.)</w:t>
            </w:r>
          </w:p>
        </w:tc>
      </w:tr>
      <w:tr w:rsidR="000A6C3D" w:rsidRPr="009B5081" w14:paraId="2300DD94" w14:textId="77777777" w:rsidTr="25D3B9F9">
        <w:trPr>
          <w:trHeight w:val="1999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6B6E1C3" w14:textId="319D787D" w:rsidR="000A6C3D" w:rsidRDefault="000A6C3D" w:rsidP="000A6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4B1C9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FFB95A" w14:textId="4184B1AD" w:rsidR="000A6C3D" w:rsidRPr="00B15C21" w:rsidRDefault="000A6C3D" w:rsidP="25D3B9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25D3B9F9">
              <w:rPr>
                <w:rFonts w:ascii="Calibri" w:eastAsia="Times New Roman" w:hAnsi="Calibri" w:cs="Calibri"/>
                <w:color w:val="000000" w:themeColor="text1"/>
              </w:rPr>
              <w:t xml:space="preserve">Were </w:t>
            </w:r>
            <w:r w:rsidR="5F62077F" w:rsidRPr="25D3B9F9">
              <w:rPr>
                <w:rFonts w:ascii="Calibri" w:eastAsia="Times New Roman" w:hAnsi="Calibri" w:cs="Calibri"/>
                <w:color w:val="000000" w:themeColor="text1"/>
              </w:rPr>
              <w:t>noise-induced hearing loss</w:t>
            </w:r>
            <w:r w:rsidRPr="25D3B9F9">
              <w:rPr>
                <w:rFonts w:ascii="Calibri" w:eastAsia="Times New Roman" w:hAnsi="Calibri" w:cs="Calibri"/>
                <w:color w:val="000000" w:themeColor="text1"/>
              </w:rPr>
              <w:t xml:space="preserve"> (NI</w:t>
            </w:r>
            <w:r w:rsidR="0C0CF466" w:rsidRPr="25D3B9F9">
              <w:rPr>
                <w:rFonts w:ascii="Calibri" w:eastAsia="Times New Roman" w:hAnsi="Calibri" w:cs="Calibri"/>
                <w:color w:val="000000" w:themeColor="text1"/>
              </w:rPr>
              <w:t>HL</w:t>
            </w:r>
            <w:r w:rsidRPr="25D3B9F9">
              <w:rPr>
                <w:rFonts w:ascii="Calibri" w:eastAsia="Times New Roman" w:hAnsi="Calibri" w:cs="Calibri"/>
                <w:color w:val="000000" w:themeColor="text1"/>
              </w:rPr>
              <w:t>) incidents reported to MOM within 10 days of being made known to employer?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9AC03B9" w14:textId="06C17903" w:rsidR="000A6C3D" w:rsidRPr="00BA2123" w:rsidRDefault="000A6C3D" w:rsidP="25D3B9F9">
            <w:pPr>
              <w:spacing w:after="0" w:line="240" w:lineRule="auto"/>
              <w:rPr>
                <w:rFonts w:eastAsia="Times New Roman"/>
              </w:rPr>
            </w:pPr>
            <w:r w:rsidRPr="25D3B9F9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25D3B9F9">
              <w:rPr>
                <w:rFonts w:eastAsia="Times New Roman"/>
                <w:lang w:val="en-US"/>
              </w:rPr>
              <w:t xml:space="preserve"> Yes, </w:t>
            </w:r>
            <w:r w:rsidR="00F916B9" w:rsidRPr="25D3B9F9">
              <w:rPr>
                <w:rFonts w:eastAsia="Times New Roman"/>
                <w:lang w:val="en-US"/>
              </w:rPr>
              <w:t xml:space="preserve">all </w:t>
            </w:r>
            <w:r w:rsidRPr="25D3B9F9">
              <w:rPr>
                <w:rFonts w:eastAsia="Times New Roman"/>
                <w:lang w:val="en-US"/>
              </w:rPr>
              <w:t>NI</w:t>
            </w:r>
            <w:r w:rsidR="04FC5CE6" w:rsidRPr="25D3B9F9">
              <w:rPr>
                <w:rFonts w:eastAsia="Times New Roman"/>
                <w:lang w:val="en-US"/>
              </w:rPr>
              <w:t>HL</w:t>
            </w:r>
            <w:r w:rsidRPr="25D3B9F9">
              <w:rPr>
                <w:rFonts w:eastAsia="Times New Roman"/>
                <w:lang w:val="en-US"/>
              </w:rPr>
              <w:t xml:space="preserve"> </w:t>
            </w:r>
            <w:r w:rsidR="00F916B9" w:rsidRPr="25D3B9F9">
              <w:rPr>
                <w:rFonts w:eastAsia="Times New Roman"/>
                <w:lang w:val="en-US"/>
              </w:rPr>
              <w:t xml:space="preserve">were reported </w:t>
            </w:r>
            <w:r w:rsidRPr="25D3B9F9">
              <w:rPr>
                <w:rFonts w:eastAsia="Times New Roman"/>
                <w:lang w:val="en-US"/>
              </w:rPr>
              <w:t>to MOM</w:t>
            </w:r>
          </w:p>
          <w:p w14:paraId="1717B1EB" w14:textId="77777777" w:rsidR="000A6C3D" w:rsidRPr="00BA2123" w:rsidRDefault="000A6C3D" w:rsidP="000A6C3D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3113275" w14:textId="00176B43" w:rsidR="000A6C3D" w:rsidRPr="00BA2123" w:rsidRDefault="000A6C3D" w:rsidP="25D3B9F9">
            <w:pPr>
              <w:spacing w:after="0" w:line="240" w:lineRule="auto"/>
              <w:rPr>
                <w:rFonts w:eastAsia="Times New Roman"/>
              </w:rPr>
            </w:pPr>
            <w:r w:rsidRPr="25D3B9F9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25D3B9F9">
              <w:rPr>
                <w:rFonts w:eastAsia="Times New Roman"/>
                <w:lang w:val="en-US"/>
              </w:rPr>
              <w:t xml:space="preserve"> Partial. Only </w:t>
            </w:r>
            <w:r w:rsidRPr="25D3B9F9">
              <w:rPr>
                <w:rFonts w:eastAsia="Times New Roman"/>
              </w:rPr>
              <w:t>some NI</w:t>
            </w:r>
            <w:r w:rsidR="024A5C46" w:rsidRPr="25D3B9F9">
              <w:rPr>
                <w:rFonts w:eastAsia="Times New Roman"/>
              </w:rPr>
              <w:t>HL</w:t>
            </w:r>
            <w:r w:rsidRPr="25D3B9F9">
              <w:rPr>
                <w:rFonts w:eastAsia="Times New Roman"/>
              </w:rPr>
              <w:t xml:space="preserve"> were reported, or </w:t>
            </w:r>
            <w:r w:rsidR="00F916B9" w:rsidRPr="25D3B9F9">
              <w:rPr>
                <w:rFonts w:eastAsia="Times New Roman"/>
              </w:rPr>
              <w:t>reporting was not made</w:t>
            </w:r>
            <w:r w:rsidRPr="25D3B9F9">
              <w:rPr>
                <w:rFonts w:eastAsia="Times New Roman"/>
              </w:rPr>
              <w:t xml:space="preserve"> within 10 days of company's knowledge</w:t>
            </w:r>
          </w:p>
          <w:p w14:paraId="45C95AD1" w14:textId="77777777" w:rsidR="000A6C3D" w:rsidRPr="00BA2123" w:rsidRDefault="000A6C3D" w:rsidP="000A6C3D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8ADD320" w14:textId="18A904D2" w:rsidR="000A6C3D" w:rsidRPr="00BA2123" w:rsidRDefault="000A6C3D" w:rsidP="25D3B9F9">
            <w:pPr>
              <w:spacing w:after="0" w:line="240" w:lineRule="auto"/>
              <w:rPr>
                <w:rFonts w:eastAsia="Times New Roman"/>
              </w:rPr>
            </w:pPr>
            <w:r w:rsidRPr="25D3B9F9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25D3B9F9">
              <w:rPr>
                <w:rFonts w:eastAsia="Times New Roman"/>
                <w:lang w:val="en-US"/>
              </w:rPr>
              <w:t xml:space="preserve"> No, NI</w:t>
            </w:r>
            <w:r w:rsidR="7DD97250" w:rsidRPr="25D3B9F9">
              <w:rPr>
                <w:rFonts w:eastAsia="Times New Roman"/>
                <w:lang w:val="en-US"/>
              </w:rPr>
              <w:t>HL</w:t>
            </w:r>
            <w:r w:rsidRPr="25D3B9F9">
              <w:rPr>
                <w:rFonts w:eastAsia="Times New Roman"/>
                <w:lang w:val="en-US"/>
              </w:rPr>
              <w:t xml:space="preserve"> diagnosed were not reported to MOM</w:t>
            </w:r>
          </w:p>
          <w:p w14:paraId="1F89633F" w14:textId="77777777" w:rsidR="000A6C3D" w:rsidRPr="00BA2123" w:rsidRDefault="000A6C3D" w:rsidP="000A6C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5D767E6C" w14:textId="1D4EA4F7" w:rsidR="000A6C3D" w:rsidRPr="0079273D" w:rsidRDefault="000A6C3D" w:rsidP="000A6C3D">
            <w:pPr>
              <w:spacing w:after="0" w:line="240" w:lineRule="auto"/>
              <w:rPr>
                <w:rFonts w:ascii="Segoe UI Symbol" w:eastAsia="Times New Roman" w:hAnsi="Segoe UI Symbol" w:cs="Segoe UI Symbol"/>
                <w:lang w:val="en-US"/>
              </w:rPr>
            </w:pPr>
            <w:r w:rsidRPr="25D3B9F9">
              <w:rPr>
                <w:rFonts w:ascii="Segoe UI Symbol" w:eastAsia="Times New Roman" w:hAnsi="Segoe UI Symbol" w:cs="Segoe UI Symbol"/>
                <w:lang w:val="en-US"/>
              </w:rPr>
              <w:t>☐</w:t>
            </w:r>
            <w:r w:rsidRPr="25D3B9F9">
              <w:rPr>
                <w:rFonts w:eastAsia="Times New Roman"/>
                <w:lang w:val="en-US"/>
              </w:rPr>
              <w:t xml:space="preserve"> </w:t>
            </w:r>
            <w:r w:rsidRPr="25D3B9F9">
              <w:rPr>
                <w:rFonts w:eastAsia="Times New Roman"/>
              </w:rPr>
              <w:t>Not applicable as no NI</w:t>
            </w:r>
            <w:r w:rsidR="6E877D3F" w:rsidRPr="25D3B9F9">
              <w:rPr>
                <w:rFonts w:eastAsia="Times New Roman"/>
              </w:rPr>
              <w:t>HL</w:t>
            </w:r>
            <w:r w:rsidRPr="25D3B9F9">
              <w:rPr>
                <w:rFonts w:eastAsia="Times New Roman"/>
              </w:rPr>
              <w:t xml:space="preserve"> case</w:t>
            </w:r>
            <w:r w:rsidR="0069486A" w:rsidRPr="25D3B9F9">
              <w:rPr>
                <w:rFonts w:eastAsia="Times New Roman"/>
              </w:rPr>
              <w:t xml:space="preserve"> was</w:t>
            </w:r>
            <w:r w:rsidRPr="25D3B9F9">
              <w:rPr>
                <w:rFonts w:eastAsia="Times New Roman"/>
              </w:rPr>
              <w:t xml:space="preserve"> diagnosed to date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</w:tcPr>
          <w:p w14:paraId="25DCCF13" w14:textId="7969FD00" w:rsidR="000A6C3D" w:rsidRPr="00E66007" w:rsidRDefault="001C52B7" w:rsidP="000A6C3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(Example: To submit i</w:t>
            </w:r>
            <w:r w:rsidR="00054B37"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R</w:t>
            </w:r>
            <w:r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eport </w:t>
            </w:r>
            <w:r w:rsidR="00AB2B50"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to</w:t>
            </w:r>
            <w:r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MOM after receiving the diagnosis</w:t>
            </w:r>
            <w:r w:rsidR="00AB2B50"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of NI</w:t>
            </w:r>
            <w:r w:rsidR="14DC99B7"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>HL</w:t>
            </w:r>
            <w:r w:rsidR="00AB2B50"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early or advanced</w:t>
            </w:r>
            <w:r w:rsidRPr="25D3B9F9">
              <w:rPr>
                <w:rFonts w:eastAsia="Times New Roman"/>
                <w:i/>
                <w:iCs/>
                <w:color w:val="7B7B7B" w:themeColor="accent3" w:themeShade="BF"/>
                <w:sz w:val="18"/>
                <w:szCs w:val="18"/>
              </w:rPr>
              <w:t xml:space="preserve"> from designated workplace doctor.)</w:t>
            </w:r>
          </w:p>
        </w:tc>
      </w:tr>
    </w:tbl>
    <w:p w14:paraId="5BC730D0" w14:textId="77777777" w:rsidR="0099309B" w:rsidRDefault="0099309B" w:rsidP="548A44B2">
      <w:pPr>
        <w:rPr>
          <w:b/>
          <w:bCs/>
          <w:sz w:val="28"/>
          <w:szCs w:val="28"/>
          <w:u w:val="single"/>
        </w:rPr>
      </w:pPr>
    </w:p>
    <w:p w14:paraId="6FB363D5" w14:textId="7BE2AE67" w:rsidR="00E34EDD" w:rsidRDefault="00E34EDD" w:rsidP="548A44B2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2994"/>
        <w:gridCol w:w="2994"/>
        <w:gridCol w:w="4661"/>
      </w:tblGrid>
      <w:tr w:rsidR="00E04782" w:rsidRPr="009A7F6F" w14:paraId="3D257FE5" w14:textId="282F880C" w:rsidTr="00EB5F17">
        <w:trPr>
          <w:trHeight w:val="613"/>
        </w:trPr>
        <w:tc>
          <w:tcPr>
            <w:tcW w:w="3243" w:type="dxa"/>
            <w:vAlign w:val="bottom"/>
          </w:tcPr>
          <w:p w14:paraId="241508A0" w14:textId="2E546B17" w:rsidR="00E04782" w:rsidRPr="009A7F6F" w:rsidRDefault="00E04782" w:rsidP="00E0478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Date of checklist completion</w:t>
            </w:r>
            <w:r w:rsidRPr="009A7F6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vAlign w:val="bottom"/>
          </w:tcPr>
          <w:p w14:paraId="55F8997F" w14:textId="0717DC9F" w:rsidR="00E04782" w:rsidRPr="009A7F6F" w:rsidRDefault="00E04782" w:rsidP="00E0478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94" w:type="dxa"/>
            <w:vAlign w:val="bottom"/>
          </w:tcPr>
          <w:p w14:paraId="1A40E124" w14:textId="1F9B4A6C" w:rsidR="00E04782" w:rsidRPr="00B929A3" w:rsidRDefault="00E04782" w:rsidP="00B929A3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29A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Completed by</w:t>
            </w:r>
            <w:r w:rsidR="00676F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:</w:t>
            </w:r>
            <w:r w:rsidRPr="00B929A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vAlign w:val="bottom"/>
          </w:tcPr>
          <w:p w14:paraId="4283097A" w14:textId="77777777" w:rsidR="00E04782" w:rsidRPr="00B929A3" w:rsidRDefault="00E04782" w:rsidP="00E0478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49B605E" w14:textId="77777777" w:rsidR="001D20C4" w:rsidRDefault="001D20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428"/>
        <w:gridCol w:w="1958"/>
      </w:tblGrid>
      <w:tr w:rsidR="002233E7" w14:paraId="751F6C0D" w14:textId="77777777" w:rsidTr="3D15AAD0">
        <w:trPr>
          <w:trHeight w:val="494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03B29589" w14:textId="34F04F83" w:rsidR="002233E7" w:rsidRDefault="002233E7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3D15AAD0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Practices for Hearing Conservation Programme</w:t>
            </w:r>
          </w:p>
        </w:tc>
      </w:tr>
      <w:tr w:rsidR="002233E7" w14:paraId="53B13B7C" w14:textId="77777777" w:rsidTr="3D15AAD0">
        <w:trPr>
          <w:trHeight w:val="480"/>
        </w:trPr>
        <w:tc>
          <w:tcPr>
            <w:tcW w:w="11990" w:type="dxa"/>
            <w:gridSpan w:val="2"/>
            <w:shd w:val="clear" w:color="auto" w:fill="FFF2CC" w:themeFill="accent4" w:themeFillTint="33"/>
            <w:vAlign w:val="center"/>
          </w:tcPr>
          <w:p w14:paraId="51813345" w14:textId="77777777" w:rsidR="002233E7" w:rsidRPr="0BEF9CB1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Planning for Hearing Conservation Program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me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6498C457" w14:textId="1E7D72AE" w:rsidR="002233E7" w:rsidRDefault="002233E7">
            <w:pPr>
              <w:tabs>
                <w:tab w:val="left" w:pos="11939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Yes </w:t>
            </w:r>
            <w:r w:rsidR="00536A8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/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</w:t>
            </w:r>
          </w:p>
        </w:tc>
      </w:tr>
      <w:tr w:rsidR="002233E7" w14:paraId="7FCBF940" w14:textId="77777777" w:rsidTr="3D15AAD0">
        <w:trPr>
          <w:trHeight w:val="431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143E3E1" w14:textId="77777777" w:rsidR="002233E7" w:rsidRDefault="002233E7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1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348A14CB" w14:textId="77777777" w:rsidR="002233E7" w:rsidRDefault="002233E7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Is a programme administrator appointed for the Hearing Conservation Programme (HCP)?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304C725C" w14:textId="77777777" w:rsidR="002233E7" w:rsidRDefault="002233E7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0E2FF838" w14:textId="77777777" w:rsidTr="3D15AAD0">
        <w:trPr>
          <w:trHeight w:val="1276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4F26178B" w14:textId="77777777" w:rsidR="002233E7" w:rsidRDefault="002233E7" w:rsidP="00364F94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2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0361FCC0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Does the programme administrator have the relevant knowledge to coordinate all aspects of the programme?</w:t>
            </w:r>
          </w:p>
          <w:p w14:paraId="612A0FA4" w14:textId="081726AA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 xml:space="preserve">(Relevant knowledge </w:t>
            </w:r>
            <w:r w:rsidR="004059C6" w:rsidRPr="730A8F6A">
              <w:rPr>
                <w:rFonts w:ascii="Calibri" w:eastAsia="Times New Roman" w:hAnsi="Calibri" w:cs="Calibri"/>
                <w:color w:val="000000" w:themeColor="text1"/>
              </w:rPr>
              <w:t>includes</w:t>
            </w:r>
            <w:r w:rsidRPr="730A8F6A">
              <w:rPr>
                <w:rFonts w:ascii="Calibri" w:eastAsia="Times New Roman" w:hAnsi="Calibri" w:cs="Calibri"/>
                <w:color w:val="000000" w:themeColor="text1"/>
              </w:rPr>
              <w:t xml:space="preserve"> Understanding of the individual elements of the HCP, relevant provisions of the legislation, effects of noise on hearing and the purpose of hearing protectors and audiometric examinations.)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5A6E1C5" w14:textId="77777777" w:rsidR="002233E7" w:rsidRDefault="002233E7" w:rsidP="00364F94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2951D957" w14:textId="77777777" w:rsidTr="3D15AAD0">
        <w:trPr>
          <w:trHeight w:val="197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615231EA" w14:textId="77777777" w:rsidR="002233E7" w:rsidRDefault="002233E7" w:rsidP="00364F9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Identification of Noise Hazards</w:t>
            </w:r>
          </w:p>
        </w:tc>
      </w:tr>
      <w:tr w:rsidR="002233E7" w14:paraId="0F7BC3CD" w14:textId="77777777" w:rsidTr="3D15AAD0">
        <w:trPr>
          <w:trHeight w:val="458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440BB7B2" w14:textId="4620847D" w:rsidR="002233E7" w:rsidRDefault="009501A9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3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10930062" w14:textId="70A9B208" w:rsidR="002233E7" w:rsidRDefault="00C20C5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Is </w:t>
            </w:r>
            <w:r w:rsidR="00E659A6">
              <w:rPr>
                <w:rFonts w:ascii="Calibri" w:eastAsia="Times New Roman" w:hAnsi="Calibri" w:cs="Calibri"/>
                <w:color w:val="000000" w:themeColor="text1"/>
              </w:rPr>
              <w:t>r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isk assessment reviewed and revised at least once every 3 </w:t>
            </w:r>
            <w:r w:rsidR="006943CD">
              <w:rPr>
                <w:rFonts w:ascii="Calibri" w:eastAsia="Times New Roman" w:hAnsi="Calibri" w:cs="Calibri"/>
                <w:color w:val="000000" w:themeColor="text1"/>
              </w:rPr>
              <w:t>years;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and upon occurrence of any bodily injury or significant change in work practices or procedures?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2826579" w14:textId="77777777" w:rsidR="002233E7" w:rsidRDefault="002233E7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E659A6" w14:paraId="189DE468" w14:textId="77777777" w:rsidTr="3D15AAD0">
        <w:trPr>
          <w:trHeight w:val="458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7FC5215" w14:textId="5664FAF0" w:rsidR="00E659A6" w:rsidRDefault="00364F9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4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15E5C3C7" w14:textId="77913459" w:rsidR="00E659A6" w:rsidRDefault="00E659A6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Is the noise monitoring conducted by a competent person?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A945C19" w14:textId="77777777" w:rsidR="00E659A6" w:rsidRDefault="00E659A6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E659A6" w14:paraId="09765C7F" w14:textId="77777777" w:rsidTr="3D15AAD0">
        <w:trPr>
          <w:trHeight w:val="458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6FD42E1E" w14:textId="71BE7E27" w:rsidR="00E659A6" w:rsidRDefault="00364F9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5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39FA3913" w14:textId="2FB119E4" w:rsidR="00E659A6" w:rsidRDefault="00E659A6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Is </w:t>
            </w:r>
            <w:r w:rsidR="009B3F07">
              <w:rPr>
                <w:rFonts w:ascii="Calibri" w:eastAsia="Times New Roman" w:hAnsi="Calibri" w:cs="Calibri"/>
                <w:color w:val="000000" w:themeColor="text1"/>
              </w:rPr>
              <w:t>the noise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measuring equipment use for noise monitoring calibrated before use?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4F6C5143" w14:textId="77777777" w:rsidR="00E659A6" w:rsidRDefault="00E659A6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E659A6" w14:paraId="3EAFE003" w14:textId="77777777" w:rsidTr="3D15AAD0">
        <w:trPr>
          <w:trHeight w:val="458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94D40E5" w14:textId="5DC0C010" w:rsidR="00E659A6" w:rsidRDefault="00364F9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6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13BF48DE" w14:textId="10BDD204" w:rsidR="00E659A6" w:rsidRDefault="002C3AFD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Is a copy of the noise monitoring report submitted to Ministry of Manpower</w:t>
            </w:r>
            <w:r w:rsidR="00364F94">
              <w:rPr>
                <w:rFonts w:ascii="Calibri" w:eastAsia="Times New Roman" w:hAnsi="Calibri" w:cs="Calibri"/>
                <w:color w:val="000000" w:themeColor="text1"/>
              </w:rPr>
              <w:t>, and kept available for at least 10 years?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C5B1E8D" w14:textId="77777777" w:rsidR="00E659A6" w:rsidRDefault="00E659A6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64F94" w14:paraId="179C68E6" w14:textId="77777777" w:rsidTr="3D15AAD0">
        <w:trPr>
          <w:trHeight w:val="458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3E90E8C1" w14:textId="0AB79449" w:rsidR="00364F94" w:rsidRDefault="00364F9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7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583E1C0A" w14:textId="09C5266A" w:rsidR="00364F94" w:rsidRDefault="00364F9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Are the contents of the report communicated to all persons exposed to excessive noise not later than 14 days after preparation of the report?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61C682FF" w14:textId="77777777" w:rsidR="00364F94" w:rsidRDefault="00364F94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61565F" w14:paraId="6755F61B" w14:textId="77777777" w:rsidTr="3D15AAD0">
        <w:trPr>
          <w:trHeight w:val="458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86B5C12" w14:textId="54FD80D0" w:rsidR="0061565F" w:rsidRPr="0BEF9CB1" w:rsidRDefault="00364F94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8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29B80E42" w14:textId="1DFE9E63" w:rsidR="0061565F" w:rsidRPr="730A8F6A" w:rsidRDefault="0061565F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Is the latest noise monitoring result compared with the past reports to determine if there is any significant change in noise levels?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1507CD26" w14:textId="099275C5" w:rsidR="0061565F" w:rsidRDefault="0061565F" w:rsidP="0061565F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1FCD5C02" w14:textId="77777777" w:rsidTr="3D15AAD0">
        <w:trPr>
          <w:trHeight w:val="543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1A13583B" w14:textId="3911FE54" w:rsidR="002233E7" w:rsidRDefault="00364F94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9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732C9138" w14:textId="098608E8" w:rsidR="002233E7" w:rsidRDefault="3C3F4041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Have appropriate steps been taken to include or exclude workers in the HCP whose exposures have changed significantly?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0FCBFD9E" w14:textId="77777777" w:rsidR="002233E7" w:rsidRDefault="002233E7">
            <w:pPr>
              <w:spacing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1A3E074B" w14:textId="77777777" w:rsidTr="3D15AAD0">
        <w:trPr>
          <w:trHeight w:val="285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244F88C1" w14:textId="77777777" w:rsidR="002233E7" w:rsidRDefault="002233E7" w:rsidP="00364F94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Noise Control</w:t>
            </w:r>
          </w:p>
        </w:tc>
      </w:tr>
      <w:tr w:rsidR="002233E7" w14:paraId="4DE2E480" w14:textId="77777777" w:rsidTr="3D15AAD0">
        <w:trPr>
          <w:trHeight w:val="305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8AA7E0B" w14:textId="2C084E62" w:rsidR="002233E7" w:rsidRDefault="00D86843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10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1FB255DF" w14:textId="0A95A052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employees encouraged to participate in the development of noise control measures?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179518BE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50805B32" w14:textId="77777777" w:rsidTr="3D15AAD0">
        <w:trPr>
          <w:trHeight w:val="229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1464D42D" w14:textId="4996B70F" w:rsidR="002233E7" w:rsidRDefault="00D86843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11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7B2C755F" w14:textId="1A114F9C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noise emission levels considered during the selection and procurement of new machines?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39FB219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4E54C920" w14:textId="77777777" w:rsidTr="3D15AAD0">
        <w:trPr>
          <w:trHeight w:val="353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67377F94" w14:textId="16CBEC48" w:rsidR="002233E7" w:rsidRDefault="00D86843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lastRenderedPageBreak/>
              <w:t>12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5726389D" w14:textId="2E1E7765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Is a noise control plan to reduce the excessive noise through engineering controls established?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056D5CB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00EEE" w14:paraId="43A5FECA" w14:textId="77777777" w:rsidTr="3D15AAD0">
        <w:trPr>
          <w:trHeight w:val="353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6A314F34" w14:textId="4DEE0848" w:rsidR="00800EEE" w:rsidRPr="0BEF9CB1" w:rsidRDefault="00D86843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13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00B86E4A" w14:textId="02DCB38A" w:rsidR="00800EEE" w:rsidRPr="730A8F6A" w:rsidRDefault="00800EEE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Is the noise control plan implemented?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3E6BABAE" w14:textId="77777777" w:rsidR="00800EEE" w:rsidRDefault="00800EEE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3FDA7E44" w14:textId="77777777" w:rsidTr="3D15AAD0">
        <w:trPr>
          <w:trHeight w:val="416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5B4BE8C" w14:textId="6F7041D7" w:rsidR="002233E7" w:rsidRDefault="00AC0C5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14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21FEC63F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Is the noise control plan reviewed at least once every three years after noise monitoring is conducted?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46081A01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1145E990" w14:textId="77777777" w:rsidTr="3D15AAD0">
        <w:trPr>
          <w:trHeight w:val="50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3C2AD1BE" w14:textId="167528C2" w:rsidR="002233E7" w:rsidRDefault="00AC0C5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15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51BD3419" w14:textId="71A498E5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the noise control projects monitored to ensure timely completion?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62848742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AC0C56" w14:paraId="7946C056" w14:textId="77777777" w:rsidTr="3D15AAD0">
        <w:trPr>
          <w:trHeight w:val="50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695293EB" w14:textId="26C9C82D" w:rsidR="00AC0C56" w:rsidRPr="0BEF9CB1" w:rsidRDefault="00AC0C5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16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2001A099" w14:textId="2070B34E" w:rsidR="00AC0C56" w:rsidRPr="730A8F6A" w:rsidRDefault="00AC0C56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When the implementation of engineering controls is not </w:t>
            </w:r>
            <w:r w:rsidR="00B763AD">
              <w:rPr>
                <w:rFonts w:ascii="Calibri" w:eastAsia="Times New Roman" w:hAnsi="Calibri" w:cs="Calibri"/>
                <w:color w:val="000000" w:themeColor="text1"/>
              </w:rPr>
              <w:t>reasonably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practical, are the administrative controls implemented to reduce employees’ exposure to excessive noise?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97ADB94" w14:textId="77777777" w:rsidR="00AC0C56" w:rsidRDefault="00AC0C5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3948FC94" w14:textId="77777777" w:rsidTr="3D15AAD0">
        <w:trPr>
          <w:trHeight w:val="397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421DF315" w14:textId="354EFE20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="00AC0C56">
              <w:rPr>
                <w:rFonts w:ascii="Calibri" w:eastAsia="Times New Roman" w:hAnsi="Calibri" w:cs="Calibri"/>
                <w:color w:val="000000" w:themeColor="text1"/>
              </w:rPr>
              <w:t>7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12034832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Is noise monitoring performed after implementation of noise control to evaluate the residual risk?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2F5584B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B763AD" w14:paraId="5E4AEF32" w14:textId="77777777" w:rsidTr="3D15AAD0">
        <w:trPr>
          <w:trHeight w:val="397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693F7973" w14:textId="77350EE0" w:rsidR="00B763AD" w:rsidRPr="0BEF9CB1" w:rsidRDefault="00B763AD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4323322E" w14:textId="1B1E9452" w:rsidR="00B763AD" w:rsidRPr="0BEF9CB1" w:rsidRDefault="00B763AD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Is a maintenance programme established to ensure that all noise control systems or devices remain effective and do not deteriorate over time?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3848DCC9" w14:textId="77777777" w:rsidR="00B763AD" w:rsidRDefault="00B763AD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09CE7828" w14:textId="77777777" w:rsidTr="3D15AAD0">
        <w:trPr>
          <w:trHeight w:val="417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400E909C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Hearing Protectors</w:t>
            </w:r>
          </w:p>
        </w:tc>
      </w:tr>
      <w:tr w:rsidR="002233E7" w14:paraId="3D9FFB3E" w14:textId="77777777" w:rsidTr="3D15AAD0">
        <w:trPr>
          <w:trHeight w:val="695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0E454F2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11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629BAD84" w14:textId="6E0BB74D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employees provided with a range of appropriate hearing protectors to allow them to choose the ones which fit them comfortably?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095C867C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AE5F6D" w14:paraId="620B1787" w14:textId="77777777" w:rsidTr="3D15AAD0">
        <w:trPr>
          <w:trHeight w:val="695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3274032D" w14:textId="716F865B" w:rsidR="00AE5F6D" w:rsidRDefault="001D556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12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27AAADD7" w14:textId="3B2EF9A0" w:rsidR="00AE5F6D" w:rsidRPr="730A8F6A" w:rsidRDefault="0046725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Are procedures established and implemented to ensure that</w:t>
            </w:r>
            <w:r w:rsidR="00D83E26">
              <w:rPr>
                <w:rFonts w:ascii="Calibri" w:eastAsia="Times New Roman" w:hAnsi="Calibri" w:cs="Calibri"/>
                <w:color w:val="000000" w:themeColor="text1"/>
              </w:rPr>
              <w:t xml:space="preserve"> hearing protectors are properly issued, used by persons and maintained?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59DBD870" w14:textId="77777777" w:rsidR="00AE5F6D" w:rsidRDefault="00AE5F6D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11717C59" w14:textId="77777777" w:rsidTr="3D15AAD0">
        <w:trPr>
          <w:trHeight w:val="407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3D765C34" w14:textId="4E122F2B" w:rsidR="002233E7" w:rsidRDefault="001D556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13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00BC1933" w14:textId="3C8BAB3B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the hearing protectors checked regularly for wear and tear or defects and replaced immediately when necessary?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4B1F78FE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0DB45AFD" w14:textId="77777777" w:rsidTr="3D15AAD0">
        <w:trPr>
          <w:trHeight w:val="413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49BC19A1" w14:textId="161360D5" w:rsidR="002233E7" w:rsidRDefault="001D556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14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50301146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Are replacements for hearing protectors readily available to employees who are using disposable hearing protectors?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5F1397D3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73B84B76" w14:textId="77777777" w:rsidTr="3D15AAD0">
        <w:trPr>
          <w:trHeight w:val="56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B134D83" w14:textId="7BD61EF0" w:rsidR="002233E7" w:rsidRDefault="001D556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15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0E917DE0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Are regular inspections conducted to ensure that employees wear hearing protectors correctly and consistently in designated areas?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E96A156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62D97EF1" w14:textId="77777777" w:rsidTr="3D15AAD0">
        <w:trPr>
          <w:trHeight w:val="560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0033EB60" w14:textId="77777777" w:rsidR="002233E7" w:rsidRDefault="002233E7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Training and Education</w:t>
            </w:r>
          </w:p>
        </w:tc>
      </w:tr>
      <w:tr w:rsidR="002233E7" w14:paraId="1F8F6D6A" w14:textId="77777777" w:rsidTr="3D15AAD0">
        <w:trPr>
          <w:trHeight w:val="42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4CE7BED0" w14:textId="11CC7526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="001D5566">
              <w:rPr>
                <w:rFonts w:ascii="Calibri" w:eastAsia="Times New Roman" w:hAnsi="Calibri" w:cs="Calibri"/>
                <w:color w:val="000000" w:themeColor="text1"/>
              </w:rPr>
              <w:t>6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719022ED" w14:textId="58549A05" w:rsidR="002233E7" w:rsidRDefault="00FC5952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Is training provided to all new employees within three months of commencing work?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4198D77B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1D5566" w14:paraId="50BC6287" w14:textId="77777777" w:rsidTr="3D15AAD0">
        <w:trPr>
          <w:trHeight w:val="42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E52477E" w14:textId="462147BD" w:rsidR="001D5566" w:rsidRDefault="001D556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17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258D7AB3" w14:textId="425CF7AE" w:rsidR="001D5566" w:rsidRPr="0BEF9CB1" w:rsidRDefault="001D5566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Is the training content reviewed periodically?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3FA8FB45" w14:textId="77777777" w:rsidR="001D5566" w:rsidRDefault="001D5566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FC5952" w14:paraId="1D7B1E0F" w14:textId="77777777" w:rsidTr="3D15AAD0">
        <w:trPr>
          <w:trHeight w:val="71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75C1CE36" w14:textId="21DB1842" w:rsidR="00FC5952" w:rsidRDefault="0021456B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18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7AD101C8" w14:textId="77777777" w:rsidR="0058663E" w:rsidRDefault="0058663E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Does the training programme include instructions in:</w:t>
            </w:r>
          </w:p>
          <w:p w14:paraId="2710DF23" w14:textId="5D436718" w:rsidR="00FC5952" w:rsidRPr="0058663E" w:rsidRDefault="0058663E" w:rsidP="0058663E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Relevant provisions of the WSH Act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4D4CFC62" w14:textId="77777777" w:rsidR="00FC5952" w:rsidRDefault="00FC5952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441E85CE" w14:textId="77777777" w:rsidTr="3D15AAD0">
        <w:trPr>
          <w:trHeight w:val="71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C654C47" w14:textId="35CAC1DA" w:rsidR="002233E7" w:rsidRDefault="0021456B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lastRenderedPageBreak/>
              <w:t>19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352C38A7" w14:textId="7FA2D6B4" w:rsidR="002233E7" w:rsidRDefault="3C3F4041" w:rsidP="00364F94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Does the management demonstrate commitment to HCP, such as wearing hearing protectors in designated areas and participating in the training programme?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C8637FB" w14:textId="77777777" w:rsidR="002233E7" w:rsidRDefault="002233E7" w:rsidP="00364F9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35049497" w14:textId="77777777" w:rsidTr="3D15AAD0">
        <w:trPr>
          <w:trHeight w:val="311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61FFFFC8" w14:textId="77777777" w:rsidR="002233E7" w:rsidRDefault="002233E7" w:rsidP="00364F94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Audiometric examinations</w:t>
            </w:r>
          </w:p>
        </w:tc>
      </w:tr>
      <w:tr w:rsidR="006F4AE5" w14:paraId="15E5CFA5" w14:textId="77777777" w:rsidTr="3D15AAD0">
        <w:trPr>
          <w:trHeight w:val="71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73D4FAE6" w14:textId="2628B76B" w:rsidR="006F4AE5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20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4CAA408A" w14:textId="248E7B35" w:rsidR="006F4AE5" w:rsidRDefault="00361070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9B5081">
              <w:rPr>
                <w:rFonts w:ascii="Calibri" w:eastAsia="Times New Roman" w:hAnsi="Calibri" w:cs="Calibri"/>
                <w:color w:val="000000"/>
              </w:rPr>
              <w:t xml:space="preserve">Are all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new </w:t>
            </w:r>
            <w:r w:rsidRPr="009B5081">
              <w:rPr>
                <w:rFonts w:ascii="Calibri" w:eastAsia="Times New Roman" w:hAnsi="Calibri" w:cs="Calibri"/>
                <w:color w:val="000000"/>
              </w:rPr>
              <w:t>employees who</w:t>
            </w:r>
            <w:r>
              <w:rPr>
                <w:rFonts w:ascii="Calibri" w:eastAsia="Times New Roman" w:hAnsi="Calibri" w:cs="Calibri"/>
                <w:color w:val="000000"/>
              </w:rPr>
              <w:t>se</w:t>
            </w:r>
            <w:r w:rsidRPr="009B5081" w:rsidDel="006C60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work scope involve noisy processes/activities</w:t>
            </w:r>
            <w:r w:rsidRPr="009B5081">
              <w:rPr>
                <w:rFonts w:ascii="Calibri" w:eastAsia="Times New Roman" w:hAnsi="Calibri" w:cs="Calibri"/>
                <w:color w:val="000000"/>
              </w:rPr>
              <w:t xml:space="preserve"> medically examined by a designated workplace doctor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(DWD)</w:t>
            </w:r>
            <w:r w:rsidRPr="009B5081">
              <w:rPr>
                <w:rFonts w:ascii="Calibri" w:eastAsia="Times New Roman" w:hAnsi="Calibri" w:cs="Calibri"/>
                <w:color w:val="000000"/>
              </w:rPr>
              <w:t xml:space="preserve"> and certified fit to work in the occupation before commencement of work?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3A7AD90E" w14:textId="77777777" w:rsidR="006F4AE5" w:rsidRDefault="006F4AE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4A5B7684" w14:textId="77777777" w:rsidTr="3D15AAD0">
        <w:trPr>
          <w:trHeight w:val="71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0BC54524" w14:textId="742B4088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21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29FA3937" w14:textId="77777777" w:rsidR="002233E7" w:rsidRDefault="002233E7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Are there procedures to ensure employees are not exposed to noise for at least 16 hours before the audiometric test?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7F71C33A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4853F7CD" w14:textId="77777777" w:rsidTr="3D15AAD0">
        <w:trPr>
          <w:trHeight w:val="710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31DE75E7" w14:textId="1C3B2556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22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3E5DF17D" w14:textId="2F28C82B" w:rsidR="002233E7" w:rsidRPr="0BEF9CB1" w:rsidRDefault="3C3F4041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the audiometric examination results evaluated to identify high risk group and ensure that adequate control measures are implemented to protect these group of workers?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350628B2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4F0B2436" w14:textId="77777777" w:rsidTr="3D15AAD0">
        <w:trPr>
          <w:trHeight w:val="351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85643B8" w14:textId="0816E9F5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23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0070D84B" w14:textId="77777777" w:rsidR="002233E7" w:rsidRDefault="002233E7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BEF9CB1">
              <w:rPr>
                <w:rFonts w:ascii="Calibri" w:eastAsia="Times New Roman" w:hAnsi="Calibri" w:cs="Calibri"/>
                <w:color w:val="000000" w:themeColor="text1"/>
              </w:rPr>
              <w:t>Are follow up actions arising from the evaluation of the audiometric results implemented and documented?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04265EAF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30FFE239" w14:textId="77777777" w:rsidTr="3D15AAD0">
        <w:trPr>
          <w:trHeight w:val="472"/>
        </w:trPr>
        <w:tc>
          <w:tcPr>
            <w:tcW w:w="13948" w:type="dxa"/>
            <w:gridSpan w:val="3"/>
            <w:shd w:val="clear" w:color="auto" w:fill="FFF2CC" w:themeFill="accent4" w:themeFillTint="33"/>
            <w:vAlign w:val="center"/>
          </w:tcPr>
          <w:p w14:paraId="7978F946" w14:textId="77777777" w:rsidR="002233E7" w:rsidRDefault="002233E7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Programme Evaluation</w:t>
            </w:r>
          </w:p>
        </w:tc>
      </w:tr>
      <w:tr w:rsidR="002233E7" w14:paraId="45905525" w14:textId="77777777" w:rsidTr="3D15AAD0">
        <w:trPr>
          <w:trHeight w:val="629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63967ED8" w14:textId="6328A769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24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1F8D1204" w14:textId="5D62C302" w:rsidR="002233E7" w:rsidRDefault="3C3F4041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Is a thorough evaluation of the HCP conducted on a periodic basis to determine the effectiveness of the programme in preventing noise-induced hearing loss?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01F8EC5D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13057305" w14:textId="77777777" w:rsidTr="3D15AAD0">
        <w:trPr>
          <w:trHeight w:val="699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4D1F5079" w14:textId="7CC07764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25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455F0F3E" w14:textId="0BB8B5C0" w:rsidR="002233E7" w:rsidRDefault="3C3F4041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audiometric database analysis used to evaluate the programme’s overall effectiveness in preventing noise-induced hearing loss?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6AD89CD4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7DB3C679" w14:textId="77777777" w:rsidTr="3D15AAD0">
        <w:trPr>
          <w:trHeight w:val="737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531A3FFC" w14:textId="12EADA87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26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31159717" w14:textId="7B13EE83" w:rsidR="002233E7" w:rsidRDefault="3C3F4041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employees encouraged to provide feedback on the merits or shortcomings of the programme and to offer suggestions on possible improvements to the HCP?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4522074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2233E7" w14:paraId="2284BA7A" w14:textId="77777777" w:rsidTr="3D15AAD0">
        <w:trPr>
          <w:trHeight w:val="511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74D202F8" w14:textId="41126E3D" w:rsidR="002233E7" w:rsidRDefault="0021456B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27</w:t>
            </w:r>
          </w:p>
        </w:tc>
        <w:tc>
          <w:tcPr>
            <w:tcW w:w="11428" w:type="dxa"/>
            <w:shd w:val="clear" w:color="auto" w:fill="FFF2CC" w:themeFill="accent4" w:themeFillTint="33"/>
            <w:vAlign w:val="center"/>
          </w:tcPr>
          <w:p w14:paraId="37C8DD67" w14:textId="0C4BD733" w:rsidR="002233E7" w:rsidRDefault="3C3F4041" w:rsidP="00364F94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730A8F6A">
              <w:rPr>
                <w:rFonts w:ascii="Calibri" w:eastAsia="Times New Roman" w:hAnsi="Calibri" w:cs="Calibri"/>
                <w:color w:val="000000" w:themeColor="text1"/>
              </w:rPr>
              <w:t>Are appropriate steps taken to review the Hearing Conservation Programme?</w:t>
            </w:r>
          </w:p>
        </w:tc>
        <w:tc>
          <w:tcPr>
            <w:tcW w:w="1958" w:type="dxa"/>
            <w:shd w:val="clear" w:color="auto" w:fill="FFF2CC" w:themeFill="accent4" w:themeFillTint="33"/>
            <w:vAlign w:val="center"/>
          </w:tcPr>
          <w:p w14:paraId="2FE29541" w14:textId="77777777" w:rsidR="002233E7" w:rsidRDefault="002233E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</w:tbl>
    <w:p w14:paraId="10017425" w14:textId="770F96F5" w:rsidR="00570DB8" w:rsidRDefault="00570DB8" w:rsidP="0093689B">
      <w:pPr>
        <w:tabs>
          <w:tab w:val="left" w:pos="720"/>
          <w:tab w:val="right" w:pos="8280"/>
        </w:tabs>
      </w:pPr>
    </w:p>
    <w:p w14:paraId="2C1F2639" w14:textId="77777777" w:rsidR="00570DB8" w:rsidRDefault="00570DB8">
      <w:r>
        <w:br w:type="page"/>
      </w:r>
    </w:p>
    <w:p w14:paraId="7B0B40D2" w14:textId="77777777" w:rsidR="00D0258F" w:rsidRPr="008B1841" w:rsidRDefault="00D0258F" w:rsidP="00D025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Quick Links to </w:t>
      </w:r>
      <w:r w:rsidRPr="004F11C4">
        <w:rPr>
          <w:b/>
          <w:bCs/>
          <w:sz w:val="24"/>
          <w:szCs w:val="24"/>
        </w:rPr>
        <w:t>R</w:t>
      </w:r>
      <w:r w:rsidRPr="008B1841">
        <w:rPr>
          <w:b/>
          <w:bCs/>
          <w:sz w:val="24"/>
          <w:szCs w:val="24"/>
        </w:rPr>
        <w:t>esources</w:t>
      </w:r>
    </w:p>
    <w:p w14:paraId="79C2A708" w14:textId="79DE7863" w:rsidR="00D0258F" w:rsidRPr="008B1841" w:rsidRDefault="00D0258F" w:rsidP="00D0258F">
      <w:pPr>
        <w:pStyle w:val="ListParagraph"/>
        <w:numPr>
          <w:ilvl w:val="0"/>
          <w:numId w:val="42"/>
        </w:numPr>
        <w:rPr>
          <w:sz w:val="24"/>
          <w:szCs w:val="24"/>
        </w:rPr>
      </w:pPr>
      <w:hyperlink r:id="rId13" w:history="1">
        <w:r w:rsidRPr="009F3BDF">
          <w:rPr>
            <w:rStyle w:val="Hyperlink"/>
            <w:sz w:val="24"/>
            <w:szCs w:val="24"/>
          </w:rPr>
          <w:t>Enhanced workp</w:t>
        </w:r>
        <w:bookmarkStart w:id="0" w:name="_Hlt211589658"/>
        <w:bookmarkStart w:id="1" w:name="_Hlt211589659"/>
        <w:r w:rsidRPr="009F3BDF">
          <w:rPr>
            <w:rStyle w:val="Hyperlink"/>
            <w:sz w:val="24"/>
            <w:szCs w:val="24"/>
          </w:rPr>
          <w:t>l</w:t>
        </w:r>
        <w:bookmarkEnd w:id="0"/>
        <w:bookmarkEnd w:id="1"/>
        <w:r w:rsidRPr="009F3BDF">
          <w:rPr>
            <w:rStyle w:val="Hyperlink"/>
            <w:sz w:val="24"/>
            <w:szCs w:val="24"/>
          </w:rPr>
          <w:t>ace health surveillance (WHS+)</w:t>
        </w:r>
      </w:hyperlink>
    </w:p>
    <w:p w14:paraId="3B8EC9BB" w14:textId="3979F6EF" w:rsidR="00D0258F" w:rsidRDefault="00D0258F" w:rsidP="00D0258F">
      <w:pPr>
        <w:pStyle w:val="ListParagraph"/>
        <w:numPr>
          <w:ilvl w:val="0"/>
          <w:numId w:val="42"/>
        </w:numPr>
        <w:rPr>
          <w:sz w:val="24"/>
          <w:szCs w:val="24"/>
        </w:rPr>
      </w:pPr>
      <w:hyperlink r:id="rId14" w:history="1">
        <w:r w:rsidRPr="009F3BDF">
          <w:rPr>
            <w:rStyle w:val="Hyperlink"/>
            <w:sz w:val="24"/>
            <w:szCs w:val="24"/>
          </w:rPr>
          <w:t>MOM’s hygiene and medical surveillance</w:t>
        </w:r>
      </w:hyperlink>
    </w:p>
    <w:p w14:paraId="6FDDCD18" w14:textId="53DD0993" w:rsidR="00D0258F" w:rsidRPr="008B1841" w:rsidRDefault="00D0258F" w:rsidP="00D0258F">
      <w:pPr>
        <w:pStyle w:val="ListParagraph"/>
        <w:numPr>
          <w:ilvl w:val="0"/>
          <w:numId w:val="42"/>
        </w:numPr>
        <w:rPr>
          <w:sz w:val="24"/>
          <w:szCs w:val="24"/>
        </w:rPr>
      </w:pPr>
      <w:hyperlink r:id="rId15" w:history="1">
        <w:r w:rsidRPr="009F3BDF">
          <w:rPr>
            <w:rStyle w:val="Hyperlink"/>
            <w:sz w:val="24"/>
            <w:szCs w:val="24"/>
          </w:rPr>
          <w:t>MOM incident reporting</w:t>
        </w:r>
      </w:hyperlink>
      <w:r>
        <w:rPr>
          <w:sz w:val="24"/>
          <w:szCs w:val="24"/>
        </w:rPr>
        <w:t xml:space="preserve"> </w:t>
      </w:r>
    </w:p>
    <w:p w14:paraId="2B11FA78" w14:textId="50245BF5" w:rsidR="00D0258F" w:rsidRDefault="00D0258F" w:rsidP="00D0258F">
      <w:pPr>
        <w:pStyle w:val="ListParagraph"/>
        <w:numPr>
          <w:ilvl w:val="0"/>
          <w:numId w:val="42"/>
        </w:numPr>
        <w:rPr>
          <w:sz w:val="24"/>
          <w:szCs w:val="24"/>
        </w:rPr>
      </w:pPr>
      <w:hyperlink r:id="rId16" w:history="1">
        <w:r w:rsidRPr="009F3BDF">
          <w:rPr>
            <w:rStyle w:val="Hyperlink"/>
            <w:sz w:val="24"/>
            <w:szCs w:val="24"/>
          </w:rPr>
          <w:t xml:space="preserve">Workplace Safety and Health Council resource page for </w:t>
        </w:r>
        <w:r w:rsidR="002845A5" w:rsidRPr="009F3BDF">
          <w:rPr>
            <w:rStyle w:val="Hyperlink"/>
            <w:sz w:val="24"/>
            <w:szCs w:val="24"/>
          </w:rPr>
          <w:t>noise</w:t>
        </w:r>
      </w:hyperlink>
    </w:p>
    <w:p w14:paraId="6BC2A508" w14:textId="13524B8B" w:rsidR="00D0258F" w:rsidRPr="00C833EA" w:rsidRDefault="00D0258F" w:rsidP="00D0258F">
      <w:pPr>
        <w:pStyle w:val="ListParagraph"/>
        <w:numPr>
          <w:ilvl w:val="0"/>
          <w:numId w:val="42"/>
        </w:numPr>
        <w:rPr>
          <w:sz w:val="24"/>
          <w:szCs w:val="24"/>
        </w:rPr>
      </w:pPr>
      <w:hyperlink r:id="rId17" w:history="1">
        <w:r w:rsidRPr="004F5C27">
          <w:rPr>
            <w:rStyle w:val="Hyperlink"/>
            <w:sz w:val="24"/>
            <w:szCs w:val="24"/>
          </w:rPr>
          <w:t xml:space="preserve">Workplace Safety and Health Guidelines on </w:t>
        </w:r>
        <w:r w:rsidR="004F5C27" w:rsidRPr="004F5C27">
          <w:rPr>
            <w:rStyle w:val="Hyperlink"/>
            <w:sz w:val="24"/>
            <w:szCs w:val="24"/>
          </w:rPr>
          <w:t>Hearing Conservation</w:t>
        </w:r>
        <w:r w:rsidRPr="004F5C27">
          <w:rPr>
            <w:rStyle w:val="Hyperlink"/>
            <w:sz w:val="24"/>
            <w:szCs w:val="24"/>
          </w:rPr>
          <w:t xml:space="preserve"> Programme</w:t>
        </w:r>
      </w:hyperlink>
    </w:p>
    <w:p w14:paraId="7869347D" w14:textId="77777777" w:rsidR="00221DCA" w:rsidRDefault="00221DCA" w:rsidP="0093689B">
      <w:pPr>
        <w:tabs>
          <w:tab w:val="left" w:pos="720"/>
          <w:tab w:val="right" w:pos="8280"/>
        </w:tabs>
      </w:pPr>
    </w:p>
    <w:sectPr w:rsidR="00221DCA" w:rsidSect="0093689B"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4ED0" w14:textId="77777777" w:rsidR="00DB1B03" w:rsidRDefault="00DB1B03" w:rsidP="006407F8">
      <w:pPr>
        <w:spacing w:after="0" w:line="240" w:lineRule="auto"/>
      </w:pPr>
      <w:r>
        <w:separator/>
      </w:r>
    </w:p>
  </w:endnote>
  <w:endnote w:type="continuationSeparator" w:id="0">
    <w:p w14:paraId="59573A4E" w14:textId="77777777" w:rsidR="00DB1B03" w:rsidRDefault="00DB1B03" w:rsidP="006407F8">
      <w:pPr>
        <w:spacing w:after="0" w:line="240" w:lineRule="auto"/>
      </w:pPr>
      <w:r>
        <w:continuationSeparator/>
      </w:r>
    </w:p>
  </w:endnote>
  <w:endnote w:type="continuationNotice" w:id="1">
    <w:p w14:paraId="6B82BC97" w14:textId="77777777" w:rsidR="00DB1B03" w:rsidRDefault="00DB1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467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DB798" w14:textId="0CD48871" w:rsidR="00EC7B6B" w:rsidRDefault="00EC7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47CF9" w14:textId="77777777" w:rsidR="0077223B" w:rsidRDefault="00772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C543" w14:textId="77777777" w:rsidR="00DB1B03" w:rsidRDefault="00DB1B03" w:rsidP="006407F8">
      <w:pPr>
        <w:spacing w:after="0" w:line="240" w:lineRule="auto"/>
      </w:pPr>
      <w:r>
        <w:separator/>
      </w:r>
    </w:p>
  </w:footnote>
  <w:footnote w:type="continuationSeparator" w:id="0">
    <w:p w14:paraId="6E15007D" w14:textId="77777777" w:rsidR="00DB1B03" w:rsidRDefault="00DB1B03" w:rsidP="006407F8">
      <w:pPr>
        <w:spacing w:after="0" w:line="240" w:lineRule="auto"/>
      </w:pPr>
      <w:r>
        <w:continuationSeparator/>
      </w:r>
    </w:p>
  </w:footnote>
  <w:footnote w:type="continuationNotice" w:id="1">
    <w:p w14:paraId="1AC4E98A" w14:textId="77777777" w:rsidR="00DB1B03" w:rsidRDefault="00DB1B03">
      <w:pPr>
        <w:spacing w:after="0" w:line="240" w:lineRule="auto"/>
      </w:pPr>
    </w:p>
  </w:footnote>
  <w:footnote w:id="2">
    <w:p w14:paraId="20BB9984" w14:textId="77777777" w:rsidR="00084F64" w:rsidRDefault="00084F64" w:rsidP="00084F64">
      <w:pPr>
        <w:pStyle w:val="Footer"/>
      </w:pPr>
      <w:r>
        <w:rPr>
          <w:rStyle w:val="FootnoteReference"/>
        </w:rPr>
        <w:footnoteRef/>
      </w:r>
      <w:r>
        <w:t xml:space="preserve"> Refer to </w:t>
      </w:r>
      <w:hyperlink r:id="rId1" w:anchor="pr4-" w:history="1">
        <w:r w:rsidRPr="00084F64">
          <w:rPr>
            <w:rStyle w:val="Hyperlink"/>
          </w:rPr>
          <w:t>Regulation 4 of the Workplace Safety and Health (Noise) Regulations for list of measures</w:t>
        </w:r>
      </w:hyperlink>
    </w:p>
    <w:p w14:paraId="714BAA5C" w14:textId="57FD1F43" w:rsidR="00084F64" w:rsidRDefault="00084F64">
      <w:pPr>
        <w:pStyle w:val="FootnoteText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DE"/>
    <w:multiLevelType w:val="hybridMultilevel"/>
    <w:tmpl w:val="A456E83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1986"/>
    <w:multiLevelType w:val="multilevel"/>
    <w:tmpl w:val="DE58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B4E68"/>
    <w:multiLevelType w:val="multilevel"/>
    <w:tmpl w:val="8554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23324"/>
    <w:multiLevelType w:val="multilevel"/>
    <w:tmpl w:val="4802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062F3"/>
    <w:multiLevelType w:val="multilevel"/>
    <w:tmpl w:val="980A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E5969"/>
    <w:multiLevelType w:val="hybridMultilevel"/>
    <w:tmpl w:val="559A66E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2CAA"/>
    <w:multiLevelType w:val="multilevel"/>
    <w:tmpl w:val="5AFC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D0FA0"/>
    <w:multiLevelType w:val="multilevel"/>
    <w:tmpl w:val="263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2C2F65"/>
    <w:multiLevelType w:val="multilevel"/>
    <w:tmpl w:val="F1FE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85CCE"/>
    <w:multiLevelType w:val="multilevel"/>
    <w:tmpl w:val="1FD2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894681"/>
    <w:multiLevelType w:val="multilevel"/>
    <w:tmpl w:val="1DEC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14450"/>
    <w:multiLevelType w:val="multilevel"/>
    <w:tmpl w:val="D6EE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C44581"/>
    <w:multiLevelType w:val="multilevel"/>
    <w:tmpl w:val="720A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B6212"/>
    <w:multiLevelType w:val="multilevel"/>
    <w:tmpl w:val="1936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B3E85"/>
    <w:multiLevelType w:val="multilevel"/>
    <w:tmpl w:val="476C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350BE"/>
    <w:multiLevelType w:val="multilevel"/>
    <w:tmpl w:val="9272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91BC2"/>
    <w:multiLevelType w:val="multilevel"/>
    <w:tmpl w:val="4572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D6277"/>
    <w:multiLevelType w:val="hybridMultilevel"/>
    <w:tmpl w:val="8F948C1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B0A5B"/>
    <w:multiLevelType w:val="multilevel"/>
    <w:tmpl w:val="0C66F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A7372"/>
    <w:multiLevelType w:val="multilevel"/>
    <w:tmpl w:val="3CCC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8A109D"/>
    <w:multiLevelType w:val="hybridMultilevel"/>
    <w:tmpl w:val="193424A2"/>
    <w:lvl w:ilvl="0" w:tplc="A95013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74F90"/>
    <w:multiLevelType w:val="multilevel"/>
    <w:tmpl w:val="237A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C253E"/>
    <w:multiLevelType w:val="multilevel"/>
    <w:tmpl w:val="F7F0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CA48D9"/>
    <w:multiLevelType w:val="multilevel"/>
    <w:tmpl w:val="C87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11022"/>
    <w:multiLevelType w:val="multilevel"/>
    <w:tmpl w:val="115C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F97B11"/>
    <w:multiLevelType w:val="hybridMultilevel"/>
    <w:tmpl w:val="9D040916"/>
    <w:lvl w:ilvl="0" w:tplc="D79E6E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D65FB"/>
    <w:multiLevelType w:val="multilevel"/>
    <w:tmpl w:val="1008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CD692D"/>
    <w:multiLevelType w:val="multilevel"/>
    <w:tmpl w:val="CBFCFC84"/>
    <w:lvl w:ilvl="0">
      <w:numFmt w:val="bullet"/>
      <w:lvlText w:val=""/>
      <w:lvlJc w:val="left"/>
      <w:pPr>
        <w:ind w:left="529" w:hanging="359"/>
      </w:pPr>
      <w:rPr>
        <w:rFonts w:ascii="Symbol" w:hAnsi="Symbol" w:cs="Symbo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spacing w:val="-3"/>
        <w:w w:val="99"/>
        <w:sz w:val="20"/>
        <w:szCs w:val="20"/>
      </w:rPr>
    </w:lvl>
    <w:lvl w:ilvl="2">
      <w:numFmt w:val="bullet"/>
      <w:lvlText w:val=""/>
      <w:lvlJc w:val="left"/>
      <w:pPr>
        <w:ind w:left="186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83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80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76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73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04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72" w:hanging="361"/>
      </w:pPr>
      <w:rPr>
        <w:rFonts w:ascii="Symbol" w:hAnsi="Symbol" w:cs="Symbol" w:hint="default"/>
      </w:rPr>
    </w:lvl>
  </w:abstractNum>
  <w:abstractNum w:abstractNumId="28" w15:restartNumberingAfterBreak="0">
    <w:nsid w:val="565D6F61"/>
    <w:multiLevelType w:val="hybridMultilevel"/>
    <w:tmpl w:val="161805CC"/>
    <w:lvl w:ilvl="0" w:tplc="466275D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C24E4"/>
    <w:multiLevelType w:val="multilevel"/>
    <w:tmpl w:val="CBFCFC84"/>
    <w:lvl w:ilvl="0">
      <w:numFmt w:val="bullet"/>
      <w:lvlText w:val=""/>
      <w:lvlJc w:val="left"/>
      <w:pPr>
        <w:ind w:left="529" w:hanging="359"/>
      </w:pPr>
      <w:rPr>
        <w:rFonts w:ascii="Symbol" w:hAnsi="Symbol" w:cs="Symbo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numFmt w:val="bullet"/>
      <w:lvlText w:val=""/>
      <w:lvlJc w:val="left"/>
      <w:pPr>
        <w:ind w:left="186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83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80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76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73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04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72" w:hanging="361"/>
      </w:pPr>
      <w:rPr>
        <w:rFonts w:ascii="Symbol" w:hAnsi="Symbol" w:cs="Symbol" w:hint="default"/>
      </w:rPr>
    </w:lvl>
  </w:abstractNum>
  <w:abstractNum w:abstractNumId="30" w15:restartNumberingAfterBreak="0">
    <w:nsid w:val="59500FC1"/>
    <w:multiLevelType w:val="multilevel"/>
    <w:tmpl w:val="EA987B7A"/>
    <w:lvl w:ilvl="0">
      <w:numFmt w:val="bullet"/>
      <w:lvlText w:val=""/>
      <w:lvlJc w:val="left"/>
      <w:pPr>
        <w:ind w:left="529" w:hanging="359"/>
      </w:pPr>
      <w:rPr>
        <w:rFonts w:ascii="Symbol" w:hAnsi="Symbol" w:cs="Symbol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spacing w:val="-3"/>
        <w:w w:val="99"/>
        <w:sz w:val="24"/>
        <w:szCs w:val="24"/>
      </w:rPr>
    </w:lvl>
    <w:lvl w:ilvl="2">
      <w:start w:val="1"/>
      <w:numFmt w:val="lowerRoman"/>
      <w:lvlText w:val="%3."/>
      <w:lvlJc w:val="right"/>
      <w:pPr>
        <w:ind w:left="1866" w:hanging="360"/>
      </w:pPr>
    </w:lvl>
    <w:lvl w:ilvl="3">
      <w:numFmt w:val="bullet"/>
      <w:lvlText w:val=""/>
      <w:lvlJc w:val="left"/>
      <w:pPr>
        <w:ind w:left="2834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80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769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737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704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672" w:hanging="361"/>
      </w:pPr>
      <w:rPr>
        <w:rFonts w:ascii="Symbol" w:hAnsi="Symbol" w:cs="Symbol" w:hint="default"/>
      </w:rPr>
    </w:lvl>
  </w:abstractNum>
  <w:abstractNum w:abstractNumId="31" w15:restartNumberingAfterBreak="0">
    <w:nsid w:val="5B8556B5"/>
    <w:multiLevelType w:val="multilevel"/>
    <w:tmpl w:val="490C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2C0468"/>
    <w:multiLevelType w:val="hybridMultilevel"/>
    <w:tmpl w:val="10E456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D3639"/>
    <w:multiLevelType w:val="hybridMultilevel"/>
    <w:tmpl w:val="8F948C1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F1263"/>
    <w:multiLevelType w:val="multilevel"/>
    <w:tmpl w:val="0926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533077"/>
    <w:multiLevelType w:val="multilevel"/>
    <w:tmpl w:val="2726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A313FE"/>
    <w:multiLevelType w:val="multilevel"/>
    <w:tmpl w:val="357A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E027D5"/>
    <w:multiLevelType w:val="multilevel"/>
    <w:tmpl w:val="ADEA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11D168"/>
    <w:multiLevelType w:val="hybridMultilevel"/>
    <w:tmpl w:val="FFFFFFFF"/>
    <w:lvl w:ilvl="0" w:tplc="D62A89A0">
      <w:start w:val="1"/>
      <w:numFmt w:val="decimal"/>
      <w:lvlText w:val="%1."/>
      <w:lvlJc w:val="left"/>
      <w:pPr>
        <w:ind w:left="720" w:hanging="360"/>
      </w:pPr>
    </w:lvl>
    <w:lvl w:ilvl="1" w:tplc="1F58EA98">
      <w:start w:val="1"/>
      <w:numFmt w:val="lowerLetter"/>
      <w:lvlText w:val="%2."/>
      <w:lvlJc w:val="left"/>
      <w:pPr>
        <w:ind w:left="1440" w:hanging="360"/>
      </w:pPr>
    </w:lvl>
    <w:lvl w:ilvl="2" w:tplc="62E69A20">
      <w:start w:val="1"/>
      <w:numFmt w:val="lowerRoman"/>
      <w:lvlText w:val="%3."/>
      <w:lvlJc w:val="right"/>
      <w:pPr>
        <w:ind w:left="2160" w:hanging="180"/>
      </w:pPr>
    </w:lvl>
    <w:lvl w:ilvl="3" w:tplc="3E441942">
      <w:start w:val="1"/>
      <w:numFmt w:val="decimal"/>
      <w:lvlText w:val="%4."/>
      <w:lvlJc w:val="left"/>
      <w:pPr>
        <w:ind w:left="2880" w:hanging="360"/>
      </w:pPr>
    </w:lvl>
    <w:lvl w:ilvl="4" w:tplc="69E05618">
      <w:start w:val="1"/>
      <w:numFmt w:val="lowerLetter"/>
      <w:lvlText w:val="%5."/>
      <w:lvlJc w:val="left"/>
      <w:pPr>
        <w:ind w:left="3600" w:hanging="360"/>
      </w:pPr>
    </w:lvl>
    <w:lvl w:ilvl="5" w:tplc="5B28865E">
      <w:start w:val="1"/>
      <w:numFmt w:val="lowerRoman"/>
      <w:lvlText w:val="%6."/>
      <w:lvlJc w:val="right"/>
      <w:pPr>
        <w:ind w:left="4320" w:hanging="180"/>
      </w:pPr>
    </w:lvl>
    <w:lvl w:ilvl="6" w:tplc="41B66A04">
      <w:start w:val="1"/>
      <w:numFmt w:val="decimal"/>
      <w:lvlText w:val="%7."/>
      <w:lvlJc w:val="left"/>
      <w:pPr>
        <w:ind w:left="5040" w:hanging="360"/>
      </w:pPr>
    </w:lvl>
    <w:lvl w:ilvl="7" w:tplc="B0C2A9EE">
      <w:start w:val="1"/>
      <w:numFmt w:val="lowerLetter"/>
      <w:lvlText w:val="%8."/>
      <w:lvlJc w:val="left"/>
      <w:pPr>
        <w:ind w:left="5760" w:hanging="360"/>
      </w:pPr>
    </w:lvl>
    <w:lvl w:ilvl="8" w:tplc="8F20672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A66AA"/>
    <w:multiLevelType w:val="multilevel"/>
    <w:tmpl w:val="B49A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265D3B"/>
    <w:multiLevelType w:val="multilevel"/>
    <w:tmpl w:val="AF0A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004F1"/>
    <w:multiLevelType w:val="multilevel"/>
    <w:tmpl w:val="8346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584216">
    <w:abstractNumId w:val="0"/>
  </w:num>
  <w:num w:numId="2" w16cid:durableId="58485085">
    <w:abstractNumId w:val="33"/>
  </w:num>
  <w:num w:numId="3" w16cid:durableId="1040204742">
    <w:abstractNumId w:val="17"/>
  </w:num>
  <w:num w:numId="4" w16cid:durableId="1966692328">
    <w:abstractNumId w:val="38"/>
  </w:num>
  <w:num w:numId="5" w16cid:durableId="503786477">
    <w:abstractNumId w:val="25"/>
  </w:num>
  <w:num w:numId="6" w16cid:durableId="635449901">
    <w:abstractNumId w:val="28"/>
  </w:num>
  <w:num w:numId="7" w16cid:durableId="835802550">
    <w:abstractNumId w:val="27"/>
  </w:num>
  <w:num w:numId="8" w16cid:durableId="1930887500">
    <w:abstractNumId w:val="29"/>
  </w:num>
  <w:num w:numId="9" w16cid:durableId="2131362166">
    <w:abstractNumId w:val="30"/>
  </w:num>
  <w:num w:numId="10" w16cid:durableId="2136295139">
    <w:abstractNumId w:val="35"/>
  </w:num>
  <w:num w:numId="11" w16cid:durableId="1630159038">
    <w:abstractNumId w:val="22"/>
  </w:num>
  <w:num w:numId="12" w16cid:durableId="896547846">
    <w:abstractNumId w:val="37"/>
  </w:num>
  <w:num w:numId="13" w16cid:durableId="1796677458">
    <w:abstractNumId w:val="26"/>
  </w:num>
  <w:num w:numId="14" w16cid:durableId="367071789">
    <w:abstractNumId w:val="40"/>
  </w:num>
  <w:num w:numId="15" w16cid:durableId="609778441">
    <w:abstractNumId w:val="31"/>
  </w:num>
  <w:num w:numId="16" w16cid:durableId="946044344">
    <w:abstractNumId w:val="2"/>
  </w:num>
  <w:num w:numId="17" w16cid:durableId="1813594262">
    <w:abstractNumId w:val="14"/>
  </w:num>
  <w:num w:numId="18" w16cid:durableId="1865365882">
    <w:abstractNumId w:val="24"/>
  </w:num>
  <w:num w:numId="19" w16cid:durableId="1249073443">
    <w:abstractNumId w:val="18"/>
  </w:num>
  <w:num w:numId="20" w16cid:durableId="1926646588">
    <w:abstractNumId w:val="23"/>
  </w:num>
  <w:num w:numId="21" w16cid:durableId="831062119">
    <w:abstractNumId w:val="7"/>
  </w:num>
  <w:num w:numId="22" w16cid:durableId="1884825454">
    <w:abstractNumId w:val="32"/>
  </w:num>
  <w:num w:numId="23" w16cid:durableId="894589378">
    <w:abstractNumId w:val="3"/>
  </w:num>
  <w:num w:numId="24" w16cid:durableId="899751187">
    <w:abstractNumId w:val="34"/>
  </w:num>
  <w:num w:numId="25" w16cid:durableId="246577619">
    <w:abstractNumId w:val="6"/>
  </w:num>
  <w:num w:numId="26" w16cid:durableId="1915819636">
    <w:abstractNumId w:val="9"/>
  </w:num>
  <w:num w:numId="27" w16cid:durableId="156382584">
    <w:abstractNumId w:val="39"/>
  </w:num>
  <w:num w:numId="28" w16cid:durableId="16392466">
    <w:abstractNumId w:val="12"/>
  </w:num>
  <w:num w:numId="29" w16cid:durableId="1262757355">
    <w:abstractNumId w:val="4"/>
  </w:num>
  <w:num w:numId="30" w16cid:durableId="1962417552">
    <w:abstractNumId w:val="13"/>
  </w:num>
  <w:num w:numId="31" w16cid:durableId="1615671124">
    <w:abstractNumId w:val="15"/>
  </w:num>
  <w:num w:numId="32" w16cid:durableId="249389909">
    <w:abstractNumId w:val="8"/>
  </w:num>
  <w:num w:numId="33" w16cid:durableId="889608881">
    <w:abstractNumId w:val="1"/>
  </w:num>
  <w:num w:numId="34" w16cid:durableId="1394961840">
    <w:abstractNumId w:val="41"/>
  </w:num>
  <w:num w:numId="35" w16cid:durableId="1647512610">
    <w:abstractNumId w:val="36"/>
  </w:num>
  <w:num w:numId="36" w16cid:durableId="675159690">
    <w:abstractNumId w:val="16"/>
  </w:num>
  <w:num w:numId="37" w16cid:durableId="1401246884">
    <w:abstractNumId w:val="11"/>
  </w:num>
  <w:num w:numId="38" w16cid:durableId="1755857501">
    <w:abstractNumId w:val="21"/>
  </w:num>
  <w:num w:numId="39" w16cid:durableId="1367490271">
    <w:abstractNumId w:val="19"/>
  </w:num>
  <w:num w:numId="40" w16cid:durableId="642006192">
    <w:abstractNumId w:val="10"/>
  </w:num>
  <w:num w:numId="41" w16cid:durableId="829491702">
    <w:abstractNumId w:val="20"/>
  </w:num>
  <w:num w:numId="42" w16cid:durableId="1561747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F8"/>
    <w:rsid w:val="00000372"/>
    <w:rsid w:val="0000075E"/>
    <w:rsid w:val="00000B80"/>
    <w:rsid w:val="0000153D"/>
    <w:rsid w:val="00001B7F"/>
    <w:rsid w:val="00001D13"/>
    <w:rsid w:val="00001D8F"/>
    <w:rsid w:val="0000357F"/>
    <w:rsid w:val="000038B8"/>
    <w:rsid w:val="00004B63"/>
    <w:rsid w:val="00005DA9"/>
    <w:rsid w:val="00006837"/>
    <w:rsid w:val="000114EB"/>
    <w:rsid w:val="0001155B"/>
    <w:rsid w:val="00011F89"/>
    <w:rsid w:val="0001220A"/>
    <w:rsid w:val="00012CB7"/>
    <w:rsid w:val="00012FFD"/>
    <w:rsid w:val="00013E0B"/>
    <w:rsid w:val="000171F1"/>
    <w:rsid w:val="00020AB9"/>
    <w:rsid w:val="00021E76"/>
    <w:rsid w:val="000225B2"/>
    <w:rsid w:val="00024339"/>
    <w:rsid w:val="00024460"/>
    <w:rsid w:val="00024736"/>
    <w:rsid w:val="000249E6"/>
    <w:rsid w:val="00024C54"/>
    <w:rsid w:val="0002500F"/>
    <w:rsid w:val="0002599B"/>
    <w:rsid w:val="000274FF"/>
    <w:rsid w:val="00027BD7"/>
    <w:rsid w:val="0003115E"/>
    <w:rsid w:val="00031BC6"/>
    <w:rsid w:val="00033444"/>
    <w:rsid w:val="00033EAB"/>
    <w:rsid w:val="00034A38"/>
    <w:rsid w:val="0003562C"/>
    <w:rsid w:val="00035CDF"/>
    <w:rsid w:val="000367E4"/>
    <w:rsid w:val="00037C8A"/>
    <w:rsid w:val="000402C7"/>
    <w:rsid w:val="00041A20"/>
    <w:rsid w:val="0004223B"/>
    <w:rsid w:val="00042749"/>
    <w:rsid w:val="00043942"/>
    <w:rsid w:val="000439D6"/>
    <w:rsid w:val="000450F5"/>
    <w:rsid w:val="00045B05"/>
    <w:rsid w:val="00047705"/>
    <w:rsid w:val="00052123"/>
    <w:rsid w:val="00054B37"/>
    <w:rsid w:val="00054E00"/>
    <w:rsid w:val="00057CE6"/>
    <w:rsid w:val="000608D2"/>
    <w:rsid w:val="000613A8"/>
    <w:rsid w:val="0006181B"/>
    <w:rsid w:val="00062A27"/>
    <w:rsid w:val="00063347"/>
    <w:rsid w:val="00063A32"/>
    <w:rsid w:val="00065716"/>
    <w:rsid w:val="00066346"/>
    <w:rsid w:val="000715A6"/>
    <w:rsid w:val="00072CBD"/>
    <w:rsid w:val="00073E4E"/>
    <w:rsid w:val="00074D3C"/>
    <w:rsid w:val="000757A5"/>
    <w:rsid w:val="00075D5F"/>
    <w:rsid w:val="00077F23"/>
    <w:rsid w:val="0008252A"/>
    <w:rsid w:val="00082DB9"/>
    <w:rsid w:val="00082FC3"/>
    <w:rsid w:val="0008304C"/>
    <w:rsid w:val="00084F64"/>
    <w:rsid w:val="00085153"/>
    <w:rsid w:val="00085866"/>
    <w:rsid w:val="0008610F"/>
    <w:rsid w:val="00086265"/>
    <w:rsid w:val="00086272"/>
    <w:rsid w:val="0008692A"/>
    <w:rsid w:val="00086CB5"/>
    <w:rsid w:val="00091FC9"/>
    <w:rsid w:val="00092817"/>
    <w:rsid w:val="00092CD2"/>
    <w:rsid w:val="000959BA"/>
    <w:rsid w:val="00096091"/>
    <w:rsid w:val="000973A2"/>
    <w:rsid w:val="000974DB"/>
    <w:rsid w:val="00097E5F"/>
    <w:rsid w:val="000A02AF"/>
    <w:rsid w:val="000A1259"/>
    <w:rsid w:val="000A1FAF"/>
    <w:rsid w:val="000A2091"/>
    <w:rsid w:val="000A40C6"/>
    <w:rsid w:val="000A50A4"/>
    <w:rsid w:val="000A6C3D"/>
    <w:rsid w:val="000B063B"/>
    <w:rsid w:val="000B0A9C"/>
    <w:rsid w:val="000B0C8B"/>
    <w:rsid w:val="000B15A9"/>
    <w:rsid w:val="000B27CB"/>
    <w:rsid w:val="000B3679"/>
    <w:rsid w:val="000B3993"/>
    <w:rsid w:val="000B4815"/>
    <w:rsid w:val="000B50CD"/>
    <w:rsid w:val="000B6FED"/>
    <w:rsid w:val="000B7041"/>
    <w:rsid w:val="000C2DF4"/>
    <w:rsid w:val="000C3644"/>
    <w:rsid w:val="000C3990"/>
    <w:rsid w:val="000C50F2"/>
    <w:rsid w:val="000C68CF"/>
    <w:rsid w:val="000C7677"/>
    <w:rsid w:val="000C782B"/>
    <w:rsid w:val="000D12D5"/>
    <w:rsid w:val="000D25EE"/>
    <w:rsid w:val="000D37C5"/>
    <w:rsid w:val="000D4844"/>
    <w:rsid w:val="000D72C5"/>
    <w:rsid w:val="000D77DE"/>
    <w:rsid w:val="000E007A"/>
    <w:rsid w:val="000E1044"/>
    <w:rsid w:val="000E2179"/>
    <w:rsid w:val="000E2D7A"/>
    <w:rsid w:val="000E403E"/>
    <w:rsid w:val="000E41CD"/>
    <w:rsid w:val="000E5037"/>
    <w:rsid w:val="000E63B2"/>
    <w:rsid w:val="000E7CD0"/>
    <w:rsid w:val="000F100B"/>
    <w:rsid w:val="000F2935"/>
    <w:rsid w:val="000F3694"/>
    <w:rsid w:val="000F3B83"/>
    <w:rsid w:val="000F3EB7"/>
    <w:rsid w:val="000F4463"/>
    <w:rsid w:val="000F4F9E"/>
    <w:rsid w:val="000F597D"/>
    <w:rsid w:val="000F6A71"/>
    <w:rsid w:val="000F7B4B"/>
    <w:rsid w:val="000F7F51"/>
    <w:rsid w:val="00100D6D"/>
    <w:rsid w:val="001051E8"/>
    <w:rsid w:val="00106040"/>
    <w:rsid w:val="001109F8"/>
    <w:rsid w:val="00110A04"/>
    <w:rsid w:val="00111C1D"/>
    <w:rsid w:val="00113C1A"/>
    <w:rsid w:val="0011554B"/>
    <w:rsid w:val="00115F6F"/>
    <w:rsid w:val="0011636D"/>
    <w:rsid w:val="00116420"/>
    <w:rsid w:val="00116556"/>
    <w:rsid w:val="00116FAE"/>
    <w:rsid w:val="00120140"/>
    <w:rsid w:val="00120FA9"/>
    <w:rsid w:val="00121AF5"/>
    <w:rsid w:val="00122476"/>
    <w:rsid w:val="00122A0A"/>
    <w:rsid w:val="00124B04"/>
    <w:rsid w:val="00124FDB"/>
    <w:rsid w:val="00124FF3"/>
    <w:rsid w:val="00125201"/>
    <w:rsid w:val="00125D13"/>
    <w:rsid w:val="0012629C"/>
    <w:rsid w:val="001314F1"/>
    <w:rsid w:val="00131B91"/>
    <w:rsid w:val="001321F6"/>
    <w:rsid w:val="0013353F"/>
    <w:rsid w:val="0013380F"/>
    <w:rsid w:val="00133E3A"/>
    <w:rsid w:val="00134F04"/>
    <w:rsid w:val="00135570"/>
    <w:rsid w:val="00136B99"/>
    <w:rsid w:val="0014587F"/>
    <w:rsid w:val="001462B8"/>
    <w:rsid w:val="001476F5"/>
    <w:rsid w:val="00147940"/>
    <w:rsid w:val="00147E4F"/>
    <w:rsid w:val="001506F1"/>
    <w:rsid w:val="0015457B"/>
    <w:rsid w:val="00154ED6"/>
    <w:rsid w:val="00155133"/>
    <w:rsid w:val="00155507"/>
    <w:rsid w:val="001555CC"/>
    <w:rsid w:val="00157450"/>
    <w:rsid w:val="001574F0"/>
    <w:rsid w:val="00162E9B"/>
    <w:rsid w:val="0016359F"/>
    <w:rsid w:val="001664A0"/>
    <w:rsid w:val="00166A05"/>
    <w:rsid w:val="00166EAD"/>
    <w:rsid w:val="001701D9"/>
    <w:rsid w:val="00170645"/>
    <w:rsid w:val="00171F37"/>
    <w:rsid w:val="001732F8"/>
    <w:rsid w:val="00173BF9"/>
    <w:rsid w:val="00176B35"/>
    <w:rsid w:val="00176D84"/>
    <w:rsid w:val="0017741F"/>
    <w:rsid w:val="00177C70"/>
    <w:rsid w:val="0018678E"/>
    <w:rsid w:val="0018763C"/>
    <w:rsid w:val="00187A8F"/>
    <w:rsid w:val="001907FC"/>
    <w:rsid w:val="00191845"/>
    <w:rsid w:val="00192675"/>
    <w:rsid w:val="00192DA1"/>
    <w:rsid w:val="00192F5C"/>
    <w:rsid w:val="00192F94"/>
    <w:rsid w:val="001A13EB"/>
    <w:rsid w:val="001A184F"/>
    <w:rsid w:val="001A21C1"/>
    <w:rsid w:val="001A344A"/>
    <w:rsid w:val="001A38B4"/>
    <w:rsid w:val="001A39C2"/>
    <w:rsid w:val="001A3BFC"/>
    <w:rsid w:val="001A3C1A"/>
    <w:rsid w:val="001A4EA1"/>
    <w:rsid w:val="001B0ED9"/>
    <w:rsid w:val="001B31A2"/>
    <w:rsid w:val="001B6907"/>
    <w:rsid w:val="001B6D25"/>
    <w:rsid w:val="001C056E"/>
    <w:rsid w:val="001C1F03"/>
    <w:rsid w:val="001C2EF1"/>
    <w:rsid w:val="001C32C0"/>
    <w:rsid w:val="001C3E16"/>
    <w:rsid w:val="001C4C45"/>
    <w:rsid w:val="001C52B7"/>
    <w:rsid w:val="001C5491"/>
    <w:rsid w:val="001C5692"/>
    <w:rsid w:val="001C5A28"/>
    <w:rsid w:val="001C7211"/>
    <w:rsid w:val="001D1773"/>
    <w:rsid w:val="001D20C4"/>
    <w:rsid w:val="001D54C4"/>
    <w:rsid w:val="001D5566"/>
    <w:rsid w:val="001D5684"/>
    <w:rsid w:val="001D6974"/>
    <w:rsid w:val="001E002E"/>
    <w:rsid w:val="001E1E98"/>
    <w:rsid w:val="001E23D4"/>
    <w:rsid w:val="001E52A7"/>
    <w:rsid w:val="001E6DF3"/>
    <w:rsid w:val="001E7793"/>
    <w:rsid w:val="001F0E2D"/>
    <w:rsid w:val="001F1168"/>
    <w:rsid w:val="001F1847"/>
    <w:rsid w:val="001F2A03"/>
    <w:rsid w:val="001F391A"/>
    <w:rsid w:val="001F48F4"/>
    <w:rsid w:val="001F4BA3"/>
    <w:rsid w:val="001F52F9"/>
    <w:rsid w:val="001F630F"/>
    <w:rsid w:val="00201C30"/>
    <w:rsid w:val="00202D49"/>
    <w:rsid w:val="00202EA3"/>
    <w:rsid w:val="00203513"/>
    <w:rsid w:val="00204A88"/>
    <w:rsid w:val="00207BA6"/>
    <w:rsid w:val="002107D7"/>
    <w:rsid w:val="00212371"/>
    <w:rsid w:val="00212970"/>
    <w:rsid w:val="00213CDA"/>
    <w:rsid w:val="00213D44"/>
    <w:rsid w:val="0021456B"/>
    <w:rsid w:val="00214A01"/>
    <w:rsid w:val="002167B7"/>
    <w:rsid w:val="00220518"/>
    <w:rsid w:val="00221DCA"/>
    <w:rsid w:val="00222257"/>
    <w:rsid w:val="00222480"/>
    <w:rsid w:val="002233E7"/>
    <w:rsid w:val="00223C26"/>
    <w:rsid w:val="002241E6"/>
    <w:rsid w:val="00225A29"/>
    <w:rsid w:val="00225C7A"/>
    <w:rsid w:val="00225D07"/>
    <w:rsid w:val="0022694F"/>
    <w:rsid w:val="00226C36"/>
    <w:rsid w:val="00227837"/>
    <w:rsid w:val="00227845"/>
    <w:rsid w:val="0022793C"/>
    <w:rsid w:val="00232161"/>
    <w:rsid w:val="002326EC"/>
    <w:rsid w:val="002337FB"/>
    <w:rsid w:val="00233CB4"/>
    <w:rsid w:val="00233E7A"/>
    <w:rsid w:val="00234590"/>
    <w:rsid w:val="00234FCA"/>
    <w:rsid w:val="00235B0B"/>
    <w:rsid w:val="00235B6C"/>
    <w:rsid w:val="002362ED"/>
    <w:rsid w:val="00236BCE"/>
    <w:rsid w:val="002370C8"/>
    <w:rsid w:val="00237183"/>
    <w:rsid w:val="00237CCA"/>
    <w:rsid w:val="00240C35"/>
    <w:rsid w:val="0024596D"/>
    <w:rsid w:val="00245FEC"/>
    <w:rsid w:val="00246DE4"/>
    <w:rsid w:val="00247846"/>
    <w:rsid w:val="00250561"/>
    <w:rsid w:val="0025307F"/>
    <w:rsid w:val="0025355D"/>
    <w:rsid w:val="00253F58"/>
    <w:rsid w:val="002540A2"/>
    <w:rsid w:val="002541CA"/>
    <w:rsid w:val="00254F69"/>
    <w:rsid w:val="00255C83"/>
    <w:rsid w:val="00255D61"/>
    <w:rsid w:val="00255D69"/>
    <w:rsid w:val="00255FA6"/>
    <w:rsid w:val="00256D65"/>
    <w:rsid w:val="0026034D"/>
    <w:rsid w:val="00260E9F"/>
    <w:rsid w:val="00263310"/>
    <w:rsid w:val="00263846"/>
    <w:rsid w:val="002650F7"/>
    <w:rsid w:val="0026538D"/>
    <w:rsid w:val="00265D6F"/>
    <w:rsid w:val="002674F4"/>
    <w:rsid w:val="00267CAC"/>
    <w:rsid w:val="00271DFE"/>
    <w:rsid w:val="0027281F"/>
    <w:rsid w:val="002728F1"/>
    <w:rsid w:val="002732E1"/>
    <w:rsid w:val="00274300"/>
    <w:rsid w:val="00274BF9"/>
    <w:rsid w:val="00274E23"/>
    <w:rsid w:val="002752CD"/>
    <w:rsid w:val="002753CF"/>
    <w:rsid w:val="00275BB2"/>
    <w:rsid w:val="00275ED2"/>
    <w:rsid w:val="00276C4C"/>
    <w:rsid w:val="00276C83"/>
    <w:rsid w:val="0028056B"/>
    <w:rsid w:val="00280633"/>
    <w:rsid w:val="00280A8F"/>
    <w:rsid w:val="00281957"/>
    <w:rsid w:val="002819CD"/>
    <w:rsid w:val="00283C21"/>
    <w:rsid w:val="00284585"/>
    <w:rsid w:val="002845A5"/>
    <w:rsid w:val="00284A25"/>
    <w:rsid w:val="00285601"/>
    <w:rsid w:val="00286392"/>
    <w:rsid w:val="00287316"/>
    <w:rsid w:val="00291D85"/>
    <w:rsid w:val="00292C88"/>
    <w:rsid w:val="00293560"/>
    <w:rsid w:val="002938DB"/>
    <w:rsid w:val="002958A5"/>
    <w:rsid w:val="00296A42"/>
    <w:rsid w:val="00296A64"/>
    <w:rsid w:val="002979E6"/>
    <w:rsid w:val="00297DA1"/>
    <w:rsid w:val="002A146A"/>
    <w:rsid w:val="002A1491"/>
    <w:rsid w:val="002A33C5"/>
    <w:rsid w:val="002A377A"/>
    <w:rsid w:val="002A4240"/>
    <w:rsid w:val="002A508E"/>
    <w:rsid w:val="002A5BC4"/>
    <w:rsid w:val="002A7B9D"/>
    <w:rsid w:val="002B0850"/>
    <w:rsid w:val="002B333B"/>
    <w:rsid w:val="002B3655"/>
    <w:rsid w:val="002B59B6"/>
    <w:rsid w:val="002B621E"/>
    <w:rsid w:val="002B7A87"/>
    <w:rsid w:val="002C1382"/>
    <w:rsid w:val="002C2E0B"/>
    <w:rsid w:val="002C3AFD"/>
    <w:rsid w:val="002C3F8C"/>
    <w:rsid w:val="002C7BD7"/>
    <w:rsid w:val="002D0467"/>
    <w:rsid w:val="002D3A59"/>
    <w:rsid w:val="002D4BDF"/>
    <w:rsid w:val="002D5B43"/>
    <w:rsid w:val="002D5F58"/>
    <w:rsid w:val="002D7155"/>
    <w:rsid w:val="002D7ECD"/>
    <w:rsid w:val="002E13FD"/>
    <w:rsid w:val="002E3072"/>
    <w:rsid w:val="002E31B4"/>
    <w:rsid w:val="002E6A1E"/>
    <w:rsid w:val="002F1204"/>
    <w:rsid w:val="002F1A2A"/>
    <w:rsid w:val="002F1B1D"/>
    <w:rsid w:val="002F1D3A"/>
    <w:rsid w:val="002F2893"/>
    <w:rsid w:val="002F29B4"/>
    <w:rsid w:val="002F3484"/>
    <w:rsid w:val="002F51F5"/>
    <w:rsid w:val="002F5BE9"/>
    <w:rsid w:val="003006B9"/>
    <w:rsid w:val="00300B9C"/>
    <w:rsid w:val="003018B1"/>
    <w:rsid w:val="00301CE6"/>
    <w:rsid w:val="003027DF"/>
    <w:rsid w:val="00302C9D"/>
    <w:rsid w:val="00304713"/>
    <w:rsid w:val="00304EED"/>
    <w:rsid w:val="00305615"/>
    <w:rsid w:val="00306A13"/>
    <w:rsid w:val="00306E63"/>
    <w:rsid w:val="00310400"/>
    <w:rsid w:val="003117CE"/>
    <w:rsid w:val="00312F31"/>
    <w:rsid w:val="003156F7"/>
    <w:rsid w:val="00315767"/>
    <w:rsid w:val="00315A49"/>
    <w:rsid w:val="00315CAE"/>
    <w:rsid w:val="00315E4E"/>
    <w:rsid w:val="00321D0F"/>
    <w:rsid w:val="00322A96"/>
    <w:rsid w:val="00323389"/>
    <w:rsid w:val="003241A4"/>
    <w:rsid w:val="003248DD"/>
    <w:rsid w:val="00325BC7"/>
    <w:rsid w:val="003275EE"/>
    <w:rsid w:val="00330323"/>
    <w:rsid w:val="003303E8"/>
    <w:rsid w:val="00331E93"/>
    <w:rsid w:val="003320D9"/>
    <w:rsid w:val="00334527"/>
    <w:rsid w:val="00334A10"/>
    <w:rsid w:val="00334D39"/>
    <w:rsid w:val="0033534C"/>
    <w:rsid w:val="003355AA"/>
    <w:rsid w:val="00335E7E"/>
    <w:rsid w:val="00336149"/>
    <w:rsid w:val="003371BA"/>
    <w:rsid w:val="00337BC0"/>
    <w:rsid w:val="003403C2"/>
    <w:rsid w:val="00341959"/>
    <w:rsid w:val="003426CE"/>
    <w:rsid w:val="0034342B"/>
    <w:rsid w:val="00345DA2"/>
    <w:rsid w:val="00346C54"/>
    <w:rsid w:val="00346F34"/>
    <w:rsid w:val="003472D1"/>
    <w:rsid w:val="00351675"/>
    <w:rsid w:val="00351AEE"/>
    <w:rsid w:val="00351FB7"/>
    <w:rsid w:val="003526CC"/>
    <w:rsid w:val="003527AF"/>
    <w:rsid w:val="003538B2"/>
    <w:rsid w:val="0035470E"/>
    <w:rsid w:val="003563DE"/>
    <w:rsid w:val="0035736A"/>
    <w:rsid w:val="00357B22"/>
    <w:rsid w:val="00361070"/>
    <w:rsid w:val="003616A5"/>
    <w:rsid w:val="003633AF"/>
    <w:rsid w:val="0036396F"/>
    <w:rsid w:val="00363B64"/>
    <w:rsid w:val="00364F94"/>
    <w:rsid w:val="0036506A"/>
    <w:rsid w:val="003663BC"/>
    <w:rsid w:val="00367157"/>
    <w:rsid w:val="0037017B"/>
    <w:rsid w:val="003703F9"/>
    <w:rsid w:val="00370A55"/>
    <w:rsid w:val="00371946"/>
    <w:rsid w:val="00371DEF"/>
    <w:rsid w:val="00372144"/>
    <w:rsid w:val="00373AE4"/>
    <w:rsid w:val="00373C9D"/>
    <w:rsid w:val="00374A23"/>
    <w:rsid w:val="00375375"/>
    <w:rsid w:val="00375EB3"/>
    <w:rsid w:val="00380E3C"/>
    <w:rsid w:val="00380E6D"/>
    <w:rsid w:val="00384579"/>
    <w:rsid w:val="00387A25"/>
    <w:rsid w:val="00387DA3"/>
    <w:rsid w:val="00387F3A"/>
    <w:rsid w:val="00390828"/>
    <w:rsid w:val="00390851"/>
    <w:rsid w:val="00391D02"/>
    <w:rsid w:val="003940C0"/>
    <w:rsid w:val="003941AA"/>
    <w:rsid w:val="00395955"/>
    <w:rsid w:val="0039659F"/>
    <w:rsid w:val="003A099F"/>
    <w:rsid w:val="003A0F4A"/>
    <w:rsid w:val="003A2B1D"/>
    <w:rsid w:val="003A2B89"/>
    <w:rsid w:val="003A313F"/>
    <w:rsid w:val="003A38B8"/>
    <w:rsid w:val="003A4129"/>
    <w:rsid w:val="003A4487"/>
    <w:rsid w:val="003B0985"/>
    <w:rsid w:val="003B1601"/>
    <w:rsid w:val="003B1707"/>
    <w:rsid w:val="003B2FFE"/>
    <w:rsid w:val="003B3129"/>
    <w:rsid w:val="003B31C0"/>
    <w:rsid w:val="003B35CF"/>
    <w:rsid w:val="003B4176"/>
    <w:rsid w:val="003B5A15"/>
    <w:rsid w:val="003B6EBD"/>
    <w:rsid w:val="003C1874"/>
    <w:rsid w:val="003C2481"/>
    <w:rsid w:val="003C26A3"/>
    <w:rsid w:val="003C38D5"/>
    <w:rsid w:val="003C41D4"/>
    <w:rsid w:val="003C54B1"/>
    <w:rsid w:val="003C7046"/>
    <w:rsid w:val="003D0970"/>
    <w:rsid w:val="003D124E"/>
    <w:rsid w:val="003D2586"/>
    <w:rsid w:val="003D2606"/>
    <w:rsid w:val="003D3C32"/>
    <w:rsid w:val="003D58E5"/>
    <w:rsid w:val="003D7BAE"/>
    <w:rsid w:val="003E0FAE"/>
    <w:rsid w:val="003E1C9B"/>
    <w:rsid w:val="003E25F2"/>
    <w:rsid w:val="003E29F6"/>
    <w:rsid w:val="003E3C72"/>
    <w:rsid w:val="003E4FD7"/>
    <w:rsid w:val="003E5BD4"/>
    <w:rsid w:val="003E67F5"/>
    <w:rsid w:val="003E6DC6"/>
    <w:rsid w:val="003E7D72"/>
    <w:rsid w:val="003F0CAD"/>
    <w:rsid w:val="003F20CA"/>
    <w:rsid w:val="003F4351"/>
    <w:rsid w:val="003F4706"/>
    <w:rsid w:val="003F56B4"/>
    <w:rsid w:val="003F598C"/>
    <w:rsid w:val="003F607E"/>
    <w:rsid w:val="004001EA"/>
    <w:rsid w:val="00400E48"/>
    <w:rsid w:val="00402120"/>
    <w:rsid w:val="00402F81"/>
    <w:rsid w:val="004035DF"/>
    <w:rsid w:val="004045E4"/>
    <w:rsid w:val="004059C6"/>
    <w:rsid w:val="00405C04"/>
    <w:rsid w:val="00406138"/>
    <w:rsid w:val="004070DF"/>
    <w:rsid w:val="0040719E"/>
    <w:rsid w:val="00410A1A"/>
    <w:rsid w:val="00410F36"/>
    <w:rsid w:val="00411576"/>
    <w:rsid w:val="0041165E"/>
    <w:rsid w:val="004119F5"/>
    <w:rsid w:val="00411CEA"/>
    <w:rsid w:val="00412698"/>
    <w:rsid w:val="00415544"/>
    <w:rsid w:val="0041697C"/>
    <w:rsid w:val="00417337"/>
    <w:rsid w:val="004173D2"/>
    <w:rsid w:val="00420124"/>
    <w:rsid w:val="00421E38"/>
    <w:rsid w:val="00422621"/>
    <w:rsid w:val="00422E37"/>
    <w:rsid w:val="00422EE8"/>
    <w:rsid w:val="00422FCC"/>
    <w:rsid w:val="00423709"/>
    <w:rsid w:val="00423D35"/>
    <w:rsid w:val="004240E9"/>
    <w:rsid w:val="00424F26"/>
    <w:rsid w:val="004259BE"/>
    <w:rsid w:val="004264AF"/>
    <w:rsid w:val="00430972"/>
    <w:rsid w:val="004323D0"/>
    <w:rsid w:val="004326B7"/>
    <w:rsid w:val="004343EC"/>
    <w:rsid w:val="00434CFE"/>
    <w:rsid w:val="00434F6F"/>
    <w:rsid w:val="0043518E"/>
    <w:rsid w:val="00437DF1"/>
    <w:rsid w:val="00441020"/>
    <w:rsid w:val="00443344"/>
    <w:rsid w:val="00443786"/>
    <w:rsid w:val="004439C4"/>
    <w:rsid w:val="00444CA0"/>
    <w:rsid w:val="00444D60"/>
    <w:rsid w:val="00445519"/>
    <w:rsid w:val="00445D42"/>
    <w:rsid w:val="0044796C"/>
    <w:rsid w:val="00447F21"/>
    <w:rsid w:val="00452E79"/>
    <w:rsid w:val="004535B6"/>
    <w:rsid w:val="00454006"/>
    <w:rsid w:val="00454511"/>
    <w:rsid w:val="00460335"/>
    <w:rsid w:val="00460D02"/>
    <w:rsid w:val="004618B6"/>
    <w:rsid w:val="00461976"/>
    <w:rsid w:val="00465DF3"/>
    <w:rsid w:val="00465FCA"/>
    <w:rsid w:val="00467257"/>
    <w:rsid w:val="00467353"/>
    <w:rsid w:val="00470B27"/>
    <w:rsid w:val="00470D4C"/>
    <w:rsid w:val="004714EE"/>
    <w:rsid w:val="004733BE"/>
    <w:rsid w:val="004743B8"/>
    <w:rsid w:val="004743C8"/>
    <w:rsid w:val="004757BE"/>
    <w:rsid w:val="004767FB"/>
    <w:rsid w:val="004768F9"/>
    <w:rsid w:val="0047696F"/>
    <w:rsid w:val="00480CDF"/>
    <w:rsid w:val="00481C22"/>
    <w:rsid w:val="004828E8"/>
    <w:rsid w:val="00482A9F"/>
    <w:rsid w:val="00483CBA"/>
    <w:rsid w:val="00485CF8"/>
    <w:rsid w:val="004875CB"/>
    <w:rsid w:val="00490E9A"/>
    <w:rsid w:val="00490F2D"/>
    <w:rsid w:val="00492DA7"/>
    <w:rsid w:val="00493695"/>
    <w:rsid w:val="00493E01"/>
    <w:rsid w:val="004942D8"/>
    <w:rsid w:val="00496C3E"/>
    <w:rsid w:val="00496E3B"/>
    <w:rsid w:val="004A02F6"/>
    <w:rsid w:val="004A0E5C"/>
    <w:rsid w:val="004A10A7"/>
    <w:rsid w:val="004A29A7"/>
    <w:rsid w:val="004A4951"/>
    <w:rsid w:val="004A58F9"/>
    <w:rsid w:val="004A619A"/>
    <w:rsid w:val="004B0C69"/>
    <w:rsid w:val="004B152B"/>
    <w:rsid w:val="004B1C96"/>
    <w:rsid w:val="004B2060"/>
    <w:rsid w:val="004B24B6"/>
    <w:rsid w:val="004B5586"/>
    <w:rsid w:val="004B57A5"/>
    <w:rsid w:val="004B6E71"/>
    <w:rsid w:val="004C069E"/>
    <w:rsid w:val="004C0D0D"/>
    <w:rsid w:val="004C2256"/>
    <w:rsid w:val="004C3005"/>
    <w:rsid w:val="004C339B"/>
    <w:rsid w:val="004C4626"/>
    <w:rsid w:val="004C5978"/>
    <w:rsid w:val="004C7AF3"/>
    <w:rsid w:val="004D03F9"/>
    <w:rsid w:val="004D0C31"/>
    <w:rsid w:val="004D1234"/>
    <w:rsid w:val="004D1415"/>
    <w:rsid w:val="004D249F"/>
    <w:rsid w:val="004D25E7"/>
    <w:rsid w:val="004D50EF"/>
    <w:rsid w:val="004E1904"/>
    <w:rsid w:val="004E1975"/>
    <w:rsid w:val="004E381C"/>
    <w:rsid w:val="004E3904"/>
    <w:rsid w:val="004E493F"/>
    <w:rsid w:val="004E5C62"/>
    <w:rsid w:val="004E6E14"/>
    <w:rsid w:val="004E7B2D"/>
    <w:rsid w:val="004F13BA"/>
    <w:rsid w:val="004F15FD"/>
    <w:rsid w:val="004F2383"/>
    <w:rsid w:val="004F24B5"/>
    <w:rsid w:val="004F47B5"/>
    <w:rsid w:val="004F5C27"/>
    <w:rsid w:val="005014BC"/>
    <w:rsid w:val="00501E7A"/>
    <w:rsid w:val="0050388A"/>
    <w:rsid w:val="00504A32"/>
    <w:rsid w:val="005064D9"/>
    <w:rsid w:val="005071AF"/>
    <w:rsid w:val="00507F14"/>
    <w:rsid w:val="00510784"/>
    <w:rsid w:val="00512387"/>
    <w:rsid w:val="00512DBF"/>
    <w:rsid w:val="005134E6"/>
    <w:rsid w:val="00514D20"/>
    <w:rsid w:val="0051520D"/>
    <w:rsid w:val="005165C3"/>
    <w:rsid w:val="00517125"/>
    <w:rsid w:val="0051799B"/>
    <w:rsid w:val="00521C49"/>
    <w:rsid w:val="00522113"/>
    <w:rsid w:val="0052444C"/>
    <w:rsid w:val="0052576F"/>
    <w:rsid w:val="00525C7D"/>
    <w:rsid w:val="00527DC6"/>
    <w:rsid w:val="00530487"/>
    <w:rsid w:val="005304B8"/>
    <w:rsid w:val="00530A1F"/>
    <w:rsid w:val="005314FD"/>
    <w:rsid w:val="00531665"/>
    <w:rsid w:val="00533163"/>
    <w:rsid w:val="005347A6"/>
    <w:rsid w:val="00534D03"/>
    <w:rsid w:val="00535662"/>
    <w:rsid w:val="00535C16"/>
    <w:rsid w:val="00535EEE"/>
    <w:rsid w:val="00536A88"/>
    <w:rsid w:val="0054009A"/>
    <w:rsid w:val="00540DE1"/>
    <w:rsid w:val="00540FEC"/>
    <w:rsid w:val="00541210"/>
    <w:rsid w:val="00542A72"/>
    <w:rsid w:val="005463FD"/>
    <w:rsid w:val="0055032D"/>
    <w:rsid w:val="00552E4F"/>
    <w:rsid w:val="0055305E"/>
    <w:rsid w:val="0055400A"/>
    <w:rsid w:val="00557189"/>
    <w:rsid w:val="00557499"/>
    <w:rsid w:val="005577D9"/>
    <w:rsid w:val="005579E2"/>
    <w:rsid w:val="00560800"/>
    <w:rsid w:val="00560CFE"/>
    <w:rsid w:val="005618E9"/>
    <w:rsid w:val="00561996"/>
    <w:rsid w:val="0056304A"/>
    <w:rsid w:val="00563A16"/>
    <w:rsid w:val="0056468E"/>
    <w:rsid w:val="00570249"/>
    <w:rsid w:val="00570DB8"/>
    <w:rsid w:val="00571924"/>
    <w:rsid w:val="00571988"/>
    <w:rsid w:val="00572826"/>
    <w:rsid w:val="005752BF"/>
    <w:rsid w:val="0057530A"/>
    <w:rsid w:val="00575C0D"/>
    <w:rsid w:val="00577328"/>
    <w:rsid w:val="00577B39"/>
    <w:rsid w:val="00577ED0"/>
    <w:rsid w:val="00580001"/>
    <w:rsid w:val="005807E5"/>
    <w:rsid w:val="005814C1"/>
    <w:rsid w:val="00583BC4"/>
    <w:rsid w:val="0058444A"/>
    <w:rsid w:val="0058590B"/>
    <w:rsid w:val="0058641E"/>
    <w:rsid w:val="0058663E"/>
    <w:rsid w:val="00590F16"/>
    <w:rsid w:val="00593545"/>
    <w:rsid w:val="00593A30"/>
    <w:rsid w:val="00593A52"/>
    <w:rsid w:val="005940CB"/>
    <w:rsid w:val="00594871"/>
    <w:rsid w:val="00594C4C"/>
    <w:rsid w:val="0059681F"/>
    <w:rsid w:val="005968EA"/>
    <w:rsid w:val="005976F4"/>
    <w:rsid w:val="005A0760"/>
    <w:rsid w:val="005A495A"/>
    <w:rsid w:val="005A6025"/>
    <w:rsid w:val="005A63BF"/>
    <w:rsid w:val="005B08E9"/>
    <w:rsid w:val="005B103C"/>
    <w:rsid w:val="005B209A"/>
    <w:rsid w:val="005B2C3F"/>
    <w:rsid w:val="005B3137"/>
    <w:rsid w:val="005B47E1"/>
    <w:rsid w:val="005B4AB9"/>
    <w:rsid w:val="005B4EFF"/>
    <w:rsid w:val="005B5D08"/>
    <w:rsid w:val="005C13B0"/>
    <w:rsid w:val="005C2324"/>
    <w:rsid w:val="005C28F6"/>
    <w:rsid w:val="005C3718"/>
    <w:rsid w:val="005C423B"/>
    <w:rsid w:val="005C488A"/>
    <w:rsid w:val="005C6854"/>
    <w:rsid w:val="005C6A6C"/>
    <w:rsid w:val="005C6B74"/>
    <w:rsid w:val="005C6DA9"/>
    <w:rsid w:val="005C7732"/>
    <w:rsid w:val="005C78A3"/>
    <w:rsid w:val="005C796B"/>
    <w:rsid w:val="005D197E"/>
    <w:rsid w:val="005D22F9"/>
    <w:rsid w:val="005D405D"/>
    <w:rsid w:val="005D5819"/>
    <w:rsid w:val="005E0936"/>
    <w:rsid w:val="005E0E2E"/>
    <w:rsid w:val="005E2C78"/>
    <w:rsid w:val="005E31C4"/>
    <w:rsid w:val="005E3A72"/>
    <w:rsid w:val="005E3EB0"/>
    <w:rsid w:val="005E3F6F"/>
    <w:rsid w:val="005E48D7"/>
    <w:rsid w:val="005E53D5"/>
    <w:rsid w:val="005E76EA"/>
    <w:rsid w:val="005F0259"/>
    <w:rsid w:val="005F0C77"/>
    <w:rsid w:val="005F0CF3"/>
    <w:rsid w:val="005F0D76"/>
    <w:rsid w:val="005F1F17"/>
    <w:rsid w:val="005F26BA"/>
    <w:rsid w:val="005F40AC"/>
    <w:rsid w:val="005F470B"/>
    <w:rsid w:val="005F5549"/>
    <w:rsid w:val="005F6696"/>
    <w:rsid w:val="005F6CCA"/>
    <w:rsid w:val="00601330"/>
    <w:rsid w:val="006029BA"/>
    <w:rsid w:val="006044AC"/>
    <w:rsid w:val="0060471B"/>
    <w:rsid w:val="006051F1"/>
    <w:rsid w:val="00606805"/>
    <w:rsid w:val="00606CE1"/>
    <w:rsid w:val="0060711A"/>
    <w:rsid w:val="00613527"/>
    <w:rsid w:val="006140D7"/>
    <w:rsid w:val="006147C8"/>
    <w:rsid w:val="00615285"/>
    <w:rsid w:val="0061565F"/>
    <w:rsid w:val="00615AC1"/>
    <w:rsid w:val="00617AF9"/>
    <w:rsid w:val="00617D01"/>
    <w:rsid w:val="00621F4D"/>
    <w:rsid w:val="0062318A"/>
    <w:rsid w:val="00623C90"/>
    <w:rsid w:val="00624242"/>
    <w:rsid w:val="00624633"/>
    <w:rsid w:val="00624FFA"/>
    <w:rsid w:val="00625CCE"/>
    <w:rsid w:val="0062682A"/>
    <w:rsid w:val="00627590"/>
    <w:rsid w:val="006276A0"/>
    <w:rsid w:val="00627E9F"/>
    <w:rsid w:val="006308CA"/>
    <w:rsid w:val="00631C95"/>
    <w:rsid w:val="006323F0"/>
    <w:rsid w:val="00632CD4"/>
    <w:rsid w:val="00632E79"/>
    <w:rsid w:val="00633872"/>
    <w:rsid w:val="00634DC9"/>
    <w:rsid w:val="00634F16"/>
    <w:rsid w:val="00636546"/>
    <w:rsid w:val="0063769E"/>
    <w:rsid w:val="006378C5"/>
    <w:rsid w:val="00637E49"/>
    <w:rsid w:val="006407F8"/>
    <w:rsid w:val="00641311"/>
    <w:rsid w:val="00641DC3"/>
    <w:rsid w:val="00644020"/>
    <w:rsid w:val="00644624"/>
    <w:rsid w:val="006474C3"/>
    <w:rsid w:val="00647D50"/>
    <w:rsid w:val="006523F2"/>
    <w:rsid w:val="00652C92"/>
    <w:rsid w:val="00653D16"/>
    <w:rsid w:val="00653DF3"/>
    <w:rsid w:val="006544E5"/>
    <w:rsid w:val="00654976"/>
    <w:rsid w:val="00654FCB"/>
    <w:rsid w:val="00655270"/>
    <w:rsid w:val="00655CF0"/>
    <w:rsid w:val="00655D34"/>
    <w:rsid w:val="00656EA4"/>
    <w:rsid w:val="00657506"/>
    <w:rsid w:val="00657EF8"/>
    <w:rsid w:val="006604DD"/>
    <w:rsid w:val="006611A5"/>
    <w:rsid w:val="00661F9B"/>
    <w:rsid w:val="00663ACC"/>
    <w:rsid w:val="0066508D"/>
    <w:rsid w:val="0067025E"/>
    <w:rsid w:val="00671C5A"/>
    <w:rsid w:val="00674758"/>
    <w:rsid w:val="0067570A"/>
    <w:rsid w:val="00675937"/>
    <w:rsid w:val="00675A3F"/>
    <w:rsid w:val="00675A86"/>
    <w:rsid w:val="00676F84"/>
    <w:rsid w:val="00680765"/>
    <w:rsid w:val="006819B1"/>
    <w:rsid w:val="00683372"/>
    <w:rsid w:val="00683639"/>
    <w:rsid w:val="00683E9C"/>
    <w:rsid w:val="006861EF"/>
    <w:rsid w:val="00687195"/>
    <w:rsid w:val="00687543"/>
    <w:rsid w:val="00690CC8"/>
    <w:rsid w:val="00692F4D"/>
    <w:rsid w:val="006933F3"/>
    <w:rsid w:val="0069383E"/>
    <w:rsid w:val="00693C06"/>
    <w:rsid w:val="006943CD"/>
    <w:rsid w:val="0069480E"/>
    <w:rsid w:val="0069486A"/>
    <w:rsid w:val="006951D3"/>
    <w:rsid w:val="006977C2"/>
    <w:rsid w:val="006978BB"/>
    <w:rsid w:val="006A041C"/>
    <w:rsid w:val="006A055D"/>
    <w:rsid w:val="006A288F"/>
    <w:rsid w:val="006A2B28"/>
    <w:rsid w:val="006A422B"/>
    <w:rsid w:val="006A45D0"/>
    <w:rsid w:val="006A4DDD"/>
    <w:rsid w:val="006A5E04"/>
    <w:rsid w:val="006A6180"/>
    <w:rsid w:val="006B0AC0"/>
    <w:rsid w:val="006B1088"/>
    <w:rsid w:val="006B26F1"/>
    <w:rsid w:val="006B2957"/>
    <w:rsid w:val="006B2B18"/>
    <w:rsid w:val="006B2C05"/>
    <w:rsid w:val="006B5D36"/>
    <w:rsid w:val="006B6316"/>
    <w:rsid w:val="006B6B26"/>
    <w:rsid w:val="006B6B5F"/>
    <w:rsid w:val="006B733E"/>
    <w:rsid w:val="006B74D7"/>
    <w:rsid w:val="006C051F"/>
    <w:rsid w:val="006C163B"/>
    <w:rsid w:val="006C25F1"/>
    <w:rsid w:val="006C35C0"/>
    <w:rsid w:val="006C3A88"/>
    <w:rsid w:val="006C45F8"/>
    <w:rsid w:val="006C563A"/>
    <w:rsid w:val="006C601A"/>
    <w:rsid w:val="006C60FA"/>
    <w:rsid w:val="006C7033"/>
    <w:rsid w:val="006D0F30"/>
    <w:rsid w:val="006D242C"/>
    <w:rsid w:val="006D3C96"/>
    <w:rsid w:val="006D5435"/>
    <w:rsid w:val="006D5D1F"/>
    <w:rsid w:val="006D6105"/>
    <w:rsid w:val="006D6709"/>
    <w:rsid w:val="006D6ECE"/>
    <w:rsid w:val="006D7FD7"/>
    <w:rsid w:val="006E0D7C"/>
    <w:rsid w:val="006E114A"/>
    <w:rsid w:val="006E1981"/>
    <w:rsid w:val="006E1EF7"/>
    <w:rsid w:val="006E2B73"/>
    <w:rsid w:val="006E3379"/>
    <w:rsid w:val="006E36F4"/>
    <w:rsid w:val="006E42A8"/>
    <w:rsid w:val="006E4D36"/>
    <w:rsid w:val="006E5522"/>
    <w:rsid w:val="006F036C"/>
    <w:rsid w:val="006F1C40"/>
    <w:rsid w:val="006F27B9"/>
    <w:rsid w:val="006F3CDE"/>
    <w:rsid w:val="006F4AE5"/>
    <w:rsid w:val="006F4FAC"/>
    <w:rsid w:val="006F560D"/>
    <w:rsid w:val="006F57C6"/>
    <w:rsid w:val="006F67BE"/>
    <w:rsid w:val="006F6CDF"/>
    <w:rsid w:val="006F6D82"/>
    <w:rsid w:val="006F7160"/>
    <w:rsid w:val="006F7DE7"/>
    <w:rsid w:val="00702B51"/>
    <w:rsid w:val="00702FB2"/>
    <w:rsid w:val="0070339B"/>
    <w:rsid w:val="00703ED4"/>
    <w:rsid w:val="00707D79"/>
    <w:rsid w:val="00710852"/>
    <w:rsid w:val="007117FB"/>
    <w:rsid w:val="007120AE"/>
    <w:rsid w:val="007129FA"/>
    <w:rsid w:val="00712CAE"/>
    <w:rsid w:val="00713277"/>
    <w:rsid w:val="00714925"/>
    <w:rsid w:val="007150D0"/>
    <w:rsid w:val="00715D55"/>
    <w:rsid w:val="00715EA8"/>
    <w:rsid w:val="00717223"/>
    <w:rsid w:val="007175C0"/>
    <w:rsid w:val="007179FF"/>
    <w:rsid w:val="00717BE8"/>
    <w:rsid w:val="00720C90"/>
    <w:rsid w:val="0072376B"/>
    <w:rsid w:val="00724F9F"/>
    <w:rsid w:val="007254EF"/>
    <w:rsid w:val="00725B78"/>
    <w:rsid w:val="00727226"/>
    <w:rsid w:val="0073154F"/>
    <w:rsid w:val="0073235D"/>
    <w:rsid w:val="00733A9A"/>
    <w:rsid w:val="00734123"/>
    <w:rsid w:val="00734DB3"/>
    <w:rsid w:val="00735278"/>
    <w:rsid w:val="007353EA"/>
    <w:rsid w:val="00737C2D"/>
    <w:rsid w:val="007421D6"/>
    <w:rsid w:val="00742457"/>
    <w:rsid w:val="00743590"/>
    <w:rsid w:val="00743C54"/>
    <w:rsid w:val="007444DA"/>
    <w:rsid w:val="007450E8"/>
    <w:rsid w:val="007461B3"/>
    <w:rsid w:val="00751C24"/>
    <w:rsid w:val="00751E88"/>
    <w:rsid w:val="00753233"/>
    <w:rsid w:val="0075352C"/>
    <w:rsid w:val="00754141"/>
    <w:rsid w:val="0075554D"/>
    <w:rsid w:val="0075592C"/>
    <w:rsid w:val="00755D6D"/>
    <w:rsid w:val="00756310"/>
    <w:rsid w:val="007569A3"/>
    <w:rsid w:val="007571D3"/>
    <w:rsid w:val="007578C3"/>
    <w:rsid w:val="00757ECD"/>
    <w:rsid w:val="00760D8D"/>
    <w:rsid w:val="00761077"/>
    <w:rsid w:val="007631FA"/>
    <w:rsid w:val="007636F8"/>
    <w:rsid w:val="00764CB9"/>
    <w:rsid w:val="007654FD"/>
    <w:rsid w:val="007717A6"/>
    <w:rsid w:val="00771AB6"/>
    <w:rsid w:val="0077223B"/>
    <w:rsid w:val="00772D07"/>
    <w:rsid w:val="007744B5"/>
    <w:rsid w:val="00774722"/>
    <w:rsid w:val="00774E88"/>
    <w:rsid w:val="00774EC3"/>
    <w:rsid w:val="00775956"/>
    <w:rsid w:val="00777452"/>
    <w:rsid w:val="00777554"/>
    <w:rsid w:val="00777CE6"/>
    <w:rsid w:val="00780340"/>
    <w:rsid w:val="0078045C"/>
    <w:rsid w:val="007808BB"/>
    <w:rsid w:val="00780A99"/>
    <w:rsid w:val="00783A33"/>
    <w:rsid w:val="007844FF"/>
    <w:rsid w:val="007846AD"/>
    <w:rsid w:val="00785490"/>
    <w:rsid w:val="00785499"/>
    <w:rsid w:val="00787B5F"/>
    <w:rsid w:val="00790F00"/>
    <w:rsid w:val="00790F2B"/>
    <w:rsid w:val="0079273D"/>
    <w:rsid w:val="007928D2"/>
    <w:rsid w:val="00793441"/>
    <w:rsid w:val="0079470E"/>
    <w:rsid w:val="00794F4F"/>
    <w:rsid w:val="00796290"/>
    <w:rsid w:val="007A118D"/>
    <w:rsid w:val="007A11A2"/>
    <w:rsid w:val="007A1783"/>
    <w:rsid w:val="007A1BFC"/>
    <w:rsid w:val="007A3E2C"/>
    <w:rsid w:val="007A3F5A"/>
    <w:rsid w:val="007A4A52"/>
    <w:rsid w:val="007A5D47"/>
    <w:rsid w:val="007A67BD"/>
    <w:rsid w:val="007B1064"/>
    <w:rsid w:val="007B19B5"/>
    <w:rsid w:val="007B1EB6"/>
    <w:rsid w:val="007B1F20"/>
    <w:rsid w:val="007B3445"/>
    <w:rsid w:val="007B57B9"/>
    <w:rsid w:val="007B753E"/>
    <w:rsid w:val="007B7F13"/>
    <w:rsid w:val="007C083E"/>
    <w:rsid w:val="007C0A7A"/>
    <w:rsid w:val="007C0D29"/>
    <w:rsid w:val="007C0DCB"/>
    <w:rsid w:val="007C17BA"/>
    <w:rsid w:val="007C1C6B"/>
    <w:rsid w:val="007C34AB"/>
    <w:rsid w:val="007C34AE"/>
    <w:rsid w:val="007C5580"/>
    <w:rsid w:val="007C6176"/>
    <w:rsid w:val="007D03D3"/>
    <w:rsid w:val="007D0959"/>
    <w:rsid w:val="007D1C38"/>
    <w:rsid w:val="007D4ACD"/>
    <w:rsid w:val="007D4FBB"/>
    <w:rsid w:val="007D64E0"/>
    <w:rsid w:val="007D6F2B"/>
    <w:rsid w:val="007D72BF"/>
    <w:rsid w:val="007D7695"/>
    <w:rsid w:val="007D7A4E"/>
    <w:rsid w:val="007D7B02"/>
    <w:rsid w:val="007E0EFF"/>
    <w:rsid w:val="007E16BB"/>
    <w:rsid w:val="007E1E3A"/>
    <w:rsid w:val="007E2E7D"/>
    <w:rsid w:val="007E476C"/>
    <w:rsid w:val="007E549B"/>
    <w:rsid w:val="007E6919"/>
    <w:rsid w:val="007E6FFE"/>
    <w:rsid w:val="007F189C"/>
    <w:rsid w:val="007F2811"/>
    <w:rsid w:val="007F2973"/>
    <w:rsid w:val="007F3266"/>
    <w:rsid w:val="007F37CC"/>
    <w:rsid w:val="007F4048"/>
    <w:rsid w:val="007F4F22"/>
    <w:rsid w:val="007F53D3"/>
    <w:rsid w:val="007F678E"/>
    <w:rsid w:val="007F7989"/>
    <w:rsid w:val="00800204"/>
    <w:rsid w:val="00800D36"/>
    <w:rsid w:val="00800EEE"/>
    <w:rsid w:val="008013B0"/>
    <w:rsid w:val="0080589F"/>
    <w:rsid w:val="00806026"/>
    <w:rsid w:val="008120F2"/>
    <w:rsid w:val="00812981"/>
    <w:rsid w:val="00812F47"/>
    <w:rsid w:val="00821102"/>
    <w:rsid w:val="008214F0"/>
    <w:rsid w:val="0082279C"/>
    <w:rsid w:val="00823129"/>
    <w:rsid w:val="008246CC"/>
    <w:rsid w:val="00824D0F"/>
    <w:rsid w:val="00826D11"/>
    <w:rsid w:val="008274B2"/>
    <w:rsid w:val="00827700"/>
    <w:rsid w:val="00830001"/>
    <w:rsid w:val="0083021C"/>
    <w:rsid w:val="00833990"/>
    <w:rsid w:val="008355C7"/>
    <w:rsid w:val="00835939"/>
    <w:rsid w:val="008408AA"/>
    <w:rsid w:val="00841454"/>
    <w:rsid w:val="0084164F"/>
    <w:rsid w:val="00841D54"/>
    <w:rsid w:val="00842AC6"/>
    <w:rsid w:val="0084454B"/>
    <w:rsid w:val="00844E51"/>
    <w:rsid w:val="00845DC8"/>
    <w:rsid w:val="008462ED"/>
    <w:rsid w:val="008469BA"/>
    <w:rsid w:val="00846A98"/>
    <w:rsid w:val="00846FC9"/>
    <w:rsid w:val="00847250"/>
    <w:rsid w:val="0085027E"/>
    <w:rsid w:val="0085078A"/>
    <w:rsid w:val="00851835"/>
    <w:rsid w:val="00851A14"/>
    <w:rsid w:val="00853038"/>
    <w:rsid w:val="008536DF"/>
    <w:rsid w:val="00854231"/>
    <w:rsid w:val="00856436"/>
    <w:rsid w:val="00856573"/>
    <w:rsid w:val="0085727B"/>
    <w:rsid w:val="00857BFE"/>
    <w:rsid w:val="00857D96"/>
    <w:rsid w:val="008609F5"/>
    <w:rsid w:val="00860D73"/>
    <w:rsid w:val="0086121D"/>
    <w:rsid w:val="008616CB"/>
    <w:rsid w:val="00861A7F"/>
    <w:rsid w:val="00862103"/>
    <w:rsid w:val="0086261E"/>
    <w:rsid w:val="00863A8A"/>
    <w:rsid w:val="00865812"/>
    <w:rsid w:val="00866618"/>
    <w:rsid w:val="008669CA"/>
    <w:rsid w:val="00867BF4"/>
    <w:rsid w:val="00867F77"/>
    <w:rsid w:val="008711FA"/>
    <w:rsid w:val="008714A4"/>
    <w:rsid w:val="00874B26"/>
    <w:rsid w:val="00877858"/>
    <w:rsid w:val="00881B61"/>
    <w:rsid w:val="00883FA8"/>
    <w:rsid w:val="00884DB6"/>
    <w:rsid w:val="00884F25"/>
    <w:rsid w:val="008866DE"/>
    <w:rsid w:val="00887250"/>
    <w:rsid w:val="00887562"/>
    <w:rsid w:val="00887EDE"/>
    <w:rsid w:val="00890673"/>
    <w:rsid w:val="008917DD"/>
    <w:rsid w:val="00892094"/>
    <w:rsid w:val="0089222B"/>
    <w:rsid w:val="0089237A"/>
    <w:rsid w:val="00892D50"/>
    <w:rsid w:val="00893859"/>
    <w:rsid w:val="00893937"/>
    <w:rsid w:val="00893E84"/>
    <w:rsid w:val="00897021"/>
    <w:rsid w:val="008971E0"/>
    <w:rsid w:val="008A2AB5"/>
    <w:rsid w:val="008A3AE2"/>
    <w:rsid w:val="008A3C61"/>
    <w:rsid w:val="008A44EE"/>
    <w:rsid w:val="008A4527"/>
    <w:rsid w:val="008A4739"/>
    <w:rsid w:val="008A621E"/>
    <w:rsid w:val="008A6427"/>
    <w:rsid w:val="008A66E9"/>
    <w:rsid w:val="008B0AD8"/>
    <w:rsid w:val="008B10A4"/>
    <w:rsid w:val="008B3F55"/>
    <w:rsid w:val="008B418C"/>
    <w:rsid w:val="008B49AF"/>
    <w:rsid w:val="008B5389"/>
    <w:rsid w:val="008B567F"/>
    <w:rsid w:val="008B58F8"/>
    <w:rsid w:val="008B6D42"/>
    <w:rsid w:val="008C0247"/>
    <w:rsid w:val="008C06B3"/>
    <w:rsid w:val="008C0EB3"/>
    <w:rsid w:val="008C1A2D"/>
    <w:rsid w:val="008C34AE"/>
    <w:rsid w:val="008C34F0"/>
    <w:rsid w:val="008C4997"/>
    <w:rsid w:val="008C49D5"/>
    <w:rsid w:val="008C640D"/>
    <w:rsid w:val="008C770C"/>
    <w:rsid w:val="008D0AD6"/>
    <w:rsid w:val="008D0D09"/>
    <w:rsid w:val="008D2491"/>
    <w:rsid w:val="008D429D"/>
    <w:rsid w:val="008D4635"/>
    <w:rsid w:val="008D5231"/>
    <w:rsid w:val="008D71E2"/>
    <w:rsid w:val="008D735A"/>
    <w:rsid w:val="008E0910"/>
    <w:rsid w:val="008E1D97"/>
    <w:rsid w:val="008E1EE1"/>
    <w:rsid w:val="008E20CC"/>
    <w:rsid w:val="008E3C60"/>
    <w:rsid w:val="008E4394"/>
    <w:rsid w:val="008E5BAA"/>
    <w:rsid w:val="008F18D0"/>
    <w:rsid w:val="008F30B2"/>
    <w:rsid w:val="008F3C86"/>
    <w:rsid w:val="008F4136"/>
    <w:rsid w:val="008F4479"/>
    <w:rsid w:val="008F4F66"/>
    <w:rsid w:val="008F58AA"/>
    <w:rsid w:val="008F5B55"/>
    <w:rsid w:val="008F60F4"/>
    <w:rsid w:val="008F764A"/>
    <w:rsid w:val="00901077"/>
    <w:rsid w:val="009020EB"/>
    <w:rsid w:val="00904726"/>
    <w:rsid w:val="009058E9"/>
    <w:rsid w:val="009067AA"/>
    <w:rsid w:val="00907330"/>
    <w:rsid w:val="009076B0"/>
    <w:rsid w:val="00907A5F"/>
    <w:rsid w:val="009105E4"/>
    <w:rsid w:val="00910F65"/>
    <w:rsid w:val="009113AF"/>
    <w:rsid w:val="009119A0"/>
    <w:rsid w:val="00911E0F"/>
    <w:rsid w:val="009128CC"/>
    <w:rsid w:val="00912AB5"/>
    <w:rsid w:val="00912DE1"/>
    <w:rsid w:val="009143FB"/>
    <w:rsid w:val="009170C1"/>
    <w:rsid w:val="0092038D"/>
    <w:rsid w:val="00920F5E"/>
    <w:rsid w:val="00921C28"/>
    <w:rsid w:val="00923185"/>
    <w:rsid w:val="009233DF"/>
    <w:rsid w:val="00923A9E"/>
    <w:rsid w:val="00923FA1"/>
    <w:rsid w:val="00926030"/>
    <w:rsid w:val="009265AA"/>
    <w:rsid w:val="00927EA3"/>
    <w:rsid w:val="00932085"/>
    <w:rsid w:val="0093215E"/>
    <w:rsid w:val="0093370A"/>
    <w:rsid w:val="009347D1"/>
    <w:rsid w:val="0093549D"/>
    <w:rsid w:val="0093689B"/>
    <w:rsid w:val="00937D67"/>
    <w:rsid w:val="00940B96"/>
    <w:rsid w:val="00940F26"/>
    <w:rsid w:val="00942F74"/>
    <w:rsid w:val="00943503"/>
    <w:rsid w:val="00943DBF"/>
    <w:rsid w:val="00944486"/>
    <w:rsid w:val="009449ED"/>
    <w:rsid w:val="009456E0"/>
    <w:rsid w:val="009501A9"/>
    <w:rsid w:val="0095165A"/>
    <w:rsid w:val="00951BE8"/>
    <w:rsid w:val="0095242B"/>
    <w:rsid w:val="00953333"/>
    <w:rsid w:val="0095720C"/>
    <w:rsid w:val="00957933"/>
    <w:rsid w:val="00960265"/>
    <w:rsid w:val="00961780"/>
    <w:rsid w:val="00961CE0"/>
    <w:rsid w:val="0096561C"/>
    <w:rsid w:val="00966471"/>
    <w:rsid w:val="0096735A"/>
    <w:rsid w:val="00970DF2"/>
    <w:rsid w:val="00971E9F"/>
    <w:rsid w:val="00972A35"/>
    <w:rsid w:val="00972F48"/>
    <w:rsid w:val="00973C03"/>
    <w:rsid w:val="0098060C"/>
    <w:rsid w:val="00981F82"/>
    <w:rsid w:val="0098212C"/>
    <w:rsid w:val="0098363C"/>
    <w:rsid w:val="0098407E"/>
    <w:rsid w:val="0098465F"/>
    <w:rsid w:val="00984EC5"/>
    <w:rsid w:val="00985A64"/>
    <w:rsid w:val="0098699B"/>
    <w:rsid w:val="00987895"/>
    <w:rsid w:val="00990643"/>
    <w:rsid w:val="0099241E"/>
    <w:rsid w:val="00992EB1"/>
    <w:rsid w:val="0099309B"/>
    <w:rsid w:val="009947A9"/>
    <w:rsid w:val="00994A56"/>
    <w:rsid w:val="00994E17"/>
    <w:rsid w:val="009951DB"/>
    <w:rsid w:val="0099679A"/>
    <w:rsid w:val="0099681E"/>
    <w:rsid w:val="009A0733"/>
    <w:rsid w:val="009A0BA9"/>
    <w:rsid w:val="009A604A"/>
    <w:rsid w:val="009A7457"/>
    <w:rsid w:val="009A791D"/>
    <w:rsid w:val="009A7F6F"/>
    <w:rsid w:val="009B0819"/>
    <w:rsid w:val="009B2200"/>
    <w:rsid w:val="009B2971"/>
    <w:rsid w:val="009B3182"/>
    <w:rsid w:val="009B3F07"/>
    <w:rsid w:val="009B4ABC"/>
    <w:rsid w:val="009B5081"/>
    <w:rsid w:val="009B6646"/>
    <w:rsid w:val="009B7430"/>
    <w:rsid w:val="009B7F1A"/>
    <w:rsid w:val="009C31D1"/>
    <w:rsid w:val="009C4A7E"/>
    <w:rsid w:val="009C5767"/>
    <w:rsid w:val="009C5A8E"/>
    <w:rsid w:val="009C5B21"/>
    <w:rsid w:val="009C6469"/>
    <w:rsid w:val="009C694A"/>
    <w:rsid w:val="009C7B61"/>
    <w:rsid w:val="009D0417"/>
    <w:rsid w:val="009D1147"/>
    <w:rsid w:val="009D15C7"/>
    <w:rsid w:val="009D2D97"/>
    <w:rsid w:val="009D2E8D"/>
    <w:rsid w:val="009D3EE0"/>
    <w:rsid w:val="009E0476"/>
    <w:rsid w:val="009E149A"/>
    <w:rsid w:val="009E2F3C"/>
    <w:rsid w:val="009E3BB9"/>
    <w:rsid w:val="009E3C01"/>
    <w:rsid w:val="009E58B6"/>
    <w:rsid w:val="009E6C45"/>
    <w:rsid w:val="009E70F9"/>
    <w:rsid w:val="009F044D"/>
    <w:rsid w:val="009F1116"/>
    <w:rsid w:val="009F25B0"/>
    <w:rsid w:val="009F3BDF"/>
    <w:rsid w:val="009F3CAA"/>
    <w:rsid w:val="009F5F9D"/>
    <w:rsid w:val="009F6363"/>
    <w:rsid w:val="009F745A"/>
    <w:rsid w:val="009F79FA"/>
    <w:rsid w:val="009F7BD6"/>
    <w:rsid w:val="00A007C3"/>
    <w:rsid w:val="00A008FD"/>
    <w:rsid w:val="00A01EEC"/>
    <w:rsid w:val="00A03A9B"/>
    <w:rsid w:val="00A043D2"/>
    <w:rsid w:val="00A04C79"/>
    <w:rsid w:val="00A04E16"/>
    <w:rsid w:val="00A05F61"/>
    <w:rsid w:val="00A0683B"/>
    <w:rsid w:val="00A07288"/>
    <w:rsid w:val="00A07936"/>
    <w:rsid w:val="00A07B58"/>
    <w:rsid w:val="00A07E72"/>
    <w:rsid w:val="00A10D34"/>
    <w:rsid w:val="00A1166F"/>
    <w:rsid w:val="00A125DF"/>
    <w:rsid w:val="00A128E0"/>
    <w:rsid w:val="00A167F9"/>
    <w:rsid w:val="00A16B2E"/>
    <w:rsid w:val="00A17E7E"/>
    <w:rsid w:val="00A207F9"/>
    <w:rsid w:val="00A225A3"/>
    <w:rsid w:val="00A2407D"/>
    <w:rsid w:val="00A25553"/>
    <w:rsid w:val="00A26984"/>
    <w:rsid w:val="00A31093"/>
    <w:rsid w:val="00A33DD1"/>
    <w:rsid w:val="00A346A4"/>
    <w:rsid w:val="00A350F6"/>
    <w:rsid w:val="00A35777"/>
    <w:rsid w:val="00A3604F"/>
    <w:rsid w:val="00A3773B"/>
    <w:rsid w:val="00A37829"/>
    <w:rsid w:val="00A37CF4"/>
    <w:rsid w:val="00A40089"/>
    <w:rsid w:val="00A40EFA"/>
    <w:rsid w:val="00A423E9"/>
    <w:rsid w:val="00A439CD"/>
    <w:rsid w:val="00A449CB"/>
    <w:rsid w:val="00A44E00"/>
    <w:rsid w:val="00A47734"/>
    <w:rsid w:val="00A51338"/>
    <w:rsid w:val="00A5179A"/>
    <w:rsid w:val="00A52016"/>
    <w:rsid w:val="00A52E83"/>
    <w:rsid w:val="00A52F4C"/>
    <w:rsid w:val="00A5300E"/>
    <w:rsid w:val="00A53EDE"/>
    <w:rsid w:val="00A54EB5"/>
    <w:rsid w:val="00A5527C"/>
    <w:rsid w:val="00A57523"/>
    <w:rsid w:val="00A6078C"/>
    <w:rsid w:val="00A60B60"/>
    <w:rsid w:val="00A60C4A"/>
    <w:rsid w:val="00A613DC"/>
    <w:rsid w:val="00A6158F"/>
    <w:rsid w:val="00A620A4"/>
    <w:rsid w:val="00A64DDE"/>
    <w:rsid w:val="00A652FE"/>
    <w:rsid w:val="00A70E22"/>
    <w:rsid w:val="00A73306"/>
    <w:rsid w:val="00A73801"/>
    <w:rsid w:val="00A748D7"/>
    <w:rsid w:val="00A81FF0"/>
    <w:rsid w:val="00A820E4"/>
    <w:rsid w:val="00A82408"/>
    <w:rsid w:val="00A82ACE"/>
    <w:rsid w:val="00A8466B"/>
    <w:rsid w:val="00A85333"/>
    <w:rsid w:val="00A8546E"/>
    <w:rsid w:val="00A8688E"/>
    <w:rsid w:val="00A86C08"/>
    <w:rsid w:val="00A87203"/>
    <w:rsid w:val="00A872D2"/>
    <w:rsid w:val="00A90C74"/>
    <w:rsid w:val="00A90CB8"/>
    <w:rsid w:val="00A9106D"/>
    <w:rsid w:val="00A920BB"/>
    <w:rsid w:val="00A940F3"/>
    <w:rsid w:val="00A94413"/>
    <w:rsid w:val="00A94577"/>
    <w:rsid w:val="00A962B4"/>
    <w:rsid w:val="00A974E7"/>
    <w:rsid w:val="00AA07C2"/>
    <w:rsid w:val="00AA0FE8"/>
    <w:rsid w:val="00AA1039"/>
    <w:rsid w:val="00AA1669"/>
    <w:rsid w:val="00AA2C43"/>
    <w:rsid w:val="00AA2D9B"/>
    <w:rsid w:val="00AA4BF2"/>
    <w:rsid w:val="00AA4E1D"/>
    <w:rsid w:val="00AA59BE"/>
    <w:rsid w:val="00AA5A62"/>
    <w:rsid w:val="00AA6A0E"/>
    <w:rsid w:val="00AA6D4B"/>
    <w:rsid w:val="00AA7047"/>
    <w:rsid w:val="00AA755D"/>
    <w:rsid w:val="00AB0148"/>
    <w:rsid w:val="00AB2151"/>
    <w:rsid w:val="00AB2B50"/>
    <w:rsid w:val="00AB52D2"/>
    <w:rsid w:val="00AB631E"/>
    <w:rsid w:val="00AB63F1"/>
    <w:rsid w:val="00AB73C8"/>
    <w:rsid w:val="00AB7DC5"/>
    <w:rsid w:val="00AC03FD"/>
    <w:rsid w:val="00AC0C56"/>
    <w:rsid w:val="00AC0D0F"/>
    <w:rsid w:val="00AC10C3"/>
    <w:rsid w:val="00AC19FA"/>
    <w:rsid w:val="00AC353E"/>
    <w:rsid w:val="00AC405B"/>
    <w:rsid w:val="00AC4431"/>
    <w:rsid w:val="00AC49FD"/>
    <w:rsid w:val="00AC4BB2"/>
    <w:rsid w:val="00AC5044"/>
    <w:rsid w:val="00AC5102"/>
    <w:rsid w:val="00AC6044"/>
    <w:rsid w:val="00AC62F4"/>
    <w:rsid w:val="00AC6671"/>
    <w:rsid w:val="00AC6A69"/>
    <w:rsid w:val="00AD0438"/>
    <w:rsid w:val="00AD09B3"/>
    <w:rsid w:val="00AD29C3"/>
    <w:rsid w:val="00AD2C0D"/>
    <w:rsid w:val="00AD3C71"/>
    <w:rsid w:val="00AD4B0C"/>
    <w:rsid w:val="00AE033C"/>
    <w:rsid w:val="00AE1BA8"/>
    <w:rsid w:val="00AE1C0D"/>
    <w:rsid w:val="00AE272F"/>
    <w:rsid w:val="00AE4208"/>
    <w:rsid w:val="00AE4E49"/>
    <w:rsid w:val="00AE54D3"/>
    <w:rsid w:val="00AE5869"/>
    <w:rsid w:val="00AE5F6D"/>
    <w:rsid w:val="00AE7B74"/>
    <w:rsid w:val="00AF0F41"/>
    <w:rsid w:val="00AF1146"/>
    <w:rsid w:val="00AF1470"/>
    <w:rsid w:val="00AF163A"/>
    <w:rsid w:val="00AF1CC9"/>
    <w:rsid w:val="00B00750"/>
    <w:rsid w:val="00B0112A"/>
    <w:rsid w:val="00B02303"/>
    <w:rsid w:val="00B0316A"/>
    <w:rsid w:val="00B03FEE"/>
    <w:rsid w:val="00B0476A"/>
    <w:rsid w:val="00B065AD"/>
    <w:rsid w:val="00B06B77"/>
    <w:rsid w:val="00B073FA"/>
    <w:rsid w:val="00B07658"/>
    <w:rsid w:val="00B078CE"/>
    <w:rsid w:val="00B10999"/>
    <w:rsid w:val="00B10A3D"/>
    <w:rsid w:val="00B10D13"/>
    <w:rsid w:val="00B1143F"/>
    <w:rsid w:val="00B1261B"/>
    <w:rsid w:val="00B1298B"/>
    <w:rsid w:val="00B12EDC"/>
    <w:rsid w:val="00B14194"/>
    <w:rsid w:val="00B14773"/>
    <w:rsid w:val="00B149A8"/>
    <w:rsid w:val="00B15C21"/>
    <w:rsid w:val="00B15DFB"/>
    <w:rsid w:val="00B16692"/>
    <w:rsid w:val="00B179D4"/>
    <w:rsid w:val="00B21221"/>
    <w:rsid w:val="00B21E29"/>
    <w:rsid w:val="00B22E51"/>
    <w:rsid w:val="00B249BE"/>
    <w:rsid w:val="00B253EC"/>
    <w:rsid w:val="00B2658F"/>
    <w:rsid w:val="00B26E87"/>
    <w:rsid w:val="00B3171B"/>
    <w:rsid w:val="00B31D44"/>
    <w:rsid w:val="00B320F7"/>
    <w:rsid w:val="00B342F3"/>
    <w:rsid w:val="00B343FF"/>
    <w:rsid w:val="00B34BD7"/>
    <w:rsid w:val="00B35A79"/>
    <w:rsid w:val="00B37400"/>
    <w:rsid w:val="00B37B84"/>
    <w:rsid w:val="00B37C36"/>
    <w:rsid w:val="00B401CA"/>
    <w:rsid w:val="00B41548"/>
    <w:rsid w:val="00B424AC"/>
    <w:rsid w:val="00B42B17"/>
    <w:rsid w:val="00B432C8"/>
    <w:rsid w:val="00B44A7A"/>
    <w:rsid w:val="00B44CD0"/>
    <w:rsid w:val="00B44ED8"/>
    <w:rsid w:val="00B45D14"/>
    <w:rsid w:val="00B4626A"/>
    <w:rsid w:val="00B467EA"/>
    <w:rsid w:val="00B46E9A"/>
    <w:rsid w:val="00B50222"/>
    <w:rsid w:val="00B5119F"/>
    <w:rsid w:val="00B5226D"/>
    <w:rsid w:val="00B524C8"/>
    <w:rsid w:val="00B547FD"/>
    <w:rsid w:val="00B54ADB"/>
    <w:rsid w:val="00B5537C"/>
    <w:rsid w:val="00B55D70"/>
    <w:rsid w:val="00B5602C"/>
    <w:rsid w:val="00B567D1"/>
    <w:rsid w:val="00B577AE"/>
    <w:rsid w:val="00B60958"/>
    <w:rsid w:val="00B625BA"/>
    <w:rsid w:val="00B63599"/>
    <w:rsid w:val="00B65062"/>
    <w:rsid w:val="00B660FE"/>
    <w:rsid w:val="00B663ED"/>
    <w:rsid w:val="00B66C7F"/>
    <w:rsid w:val="00B67058"/>
    <w:rsid w:val="00B678A3"/>
    <w:rsid w:val="00B67C2F"/>
    <w:rsid w:val="00B71E31"/>
    <w:rsid w:val="00B7217F"/>
    <w:rsid w:val="00B72A6C"/>
    <w:rsid w:val="00B7319A"/>
    <w:rsid w:val="00B7407D"/>
    <w:rsid w:val="00B76007"/>
    <w:rsid w:val="00B763AD"/>
    <w:rsid w:val="00B772E7"/>
    <w:rsid w:val="00B77B1F"/>
    <w:rsid w:val="00B802A2"/>
    <w:rsid w:val="00B805EB"/>
    <w:rsid w:val="00B82D49"/>
    <w:rsid w:val="00B833BF"/>
    <w:rsid w:val="00B84A56"/>
    <w:rsid w:val="00B853D4"/>
    <w:rsid w:val="00B854F8"/>
    <w:rsid w:val="00B87A9F"/>
    <w:rsid w:val="00B912D7"/>
    <w:rsid w:val="00B91A7B"/>
    <w:rsid w:val="00B91EBC"/>
    <w:rsid w:val="00B929A3"/>
    <w:rsid w:val="00B949BD"/>
    <w:rsid w:val="00B96500"/>
    <w:rsid w:val="00BA0521"/>
    <w:rsid w:val="00BA11EB"/>
    <w:rsid w:val="00BA2123"/>
    <w:rsid w:val="00BA3013"/>
    <w:rsid w:val="00BA54AA"/>
    <w:rsid w:val="00BB0E36"/>
    <w:rsid w:val="00BB56D7"/>
    <w:rsid w:val="00BB7042"/>
    <w:rsid w:val="00BC00B1"/>
    <w:rsid w:val="00BC079A"/>
    <w:rsid w:val="00BC1935"/>
    <w:rsid w:val="00BC26DB"/>
    <w:rsid w:val="00BC2C98"/>
    <w:rsid w:val="00BC5980"/>
    <w:rsid w:val="00BC5D54"/>
    <w:rsid w:val="00BC612F"/>
    <w:rsid w:val="00BC65E0"/>
    <w:rsid w:val="00BC6FDA"/>
    <w:rsid w:val="00BD261E"/>
    <w:rsid w:val="00BD4ECD"/>
    <w:rsid w:val="00BD50DC"/>
    <w:rsid w:val="00BD5543"/>
    <w:rsid w:val="00BD64B1"/>
    <w:rsid w:val="00BD6DFE"/>
    <w:rsid w:val="00BD715A"/>
    <w:rsid w:val="00BE066A"/>
    <w:rsid w:val="00BE0A28"/>
    <w:rsid w:val="00BE1411"/>
    <w:rsid w:val="00BE2B01"/>
    <w:rsid w:val="00BE36CB"/>
    <w:rsid w:val="00BE6587"/>
    <w:rsid w:val="00BE6B6F"/>
    <w:rsid w:val="00BF1872"/>
    <w:rsid w:val="00BF374F"/>
    <w:rsid w:val="00BF4584"/>
    <w:rsid w:val="00BF4F28"/>
    <w:rsid w:val="00BF6145"/>
    <w:rsid w:val="00BF683A"/>
    <w:rsid w:val="00BF7493"/>
    <w:rsid w:val="00C00760"/>
    <w:rsid w:val="00C00DE5"/>
    <w:rsid w:val="00C0405B"/>
    <w:rsid w:val="00C0510F"/>
    <w:rsid w:val="00C05852"/>
    <w:rsid w:val="00C062B5"/>
    <w:rsid w:val="00C06ADA"/>
    <w:rsid w:val="00C07313"/>
    <w:rsid w:val="00C11AC0"/>
    <w:rsid w:val="00C11BEB"/>
    <w:rsid w:val="00C13085"/>
    <w:rsid w:val="00C142DE"/>
    <w:rsid w:val="00C152E4"/>
    <w:rsid w:val="00C15607"/>
    <w:rsid w:val="00C15EF0"/>
    <w:rsid w:val="00C1686D"/>
    <w:rsid w:val="00C16971"/>
    <w:rsid w:val="00C20C54"/>
    <w:rsid w:val="00C20E8D"/>
    <w:rsid w:val="00C21953"/>
    <w:rsid w:val="00C24238"/>
    <w:rsid w:val="00C24CFC"/>
    <w:rsid w:val="00C24E24"/>
    <w:rsid w:val="00C259A5"/>
    <w:rsid w:val="00C260CF"/>
    <w:rsid w:val="00C26D3E"/>
    <w:rsid w:val="00C26EA2"/>
    <w:rsid w:val="00C27135"/>
    <w:rsid w:val="00C278B3"/>
    <w:rsid w:val="00C31DBB"/>
    <w:rsid w:val="00C32A13"/>
    <w:rsid w:val="00C353B2"/>
    <w:rsid w:val="00C366D6"/>
    <w:rsid w:val="00C36E58"/>
    <w:rsid w:val="00C37B2D"/>
    <w:rsid w:val="00C37F4B"/>
    <w:rsid w:val="00C40361"/>
    <w:rsid w:val="00C4116D"/>
    <w:rsid w:val="00C41C0E"/>
    <w:rsid w:val="00C433EB"/>
    <w:rsid w:val="00C4388A"/>
    <w:rsid w:val="00C44E03"/>
    <w:rsid w:val="00C459D1"/>
    <w:rsid w:val="00C47E02"/>
    <w:rsid w:val="00C5074D"/>
    <w:rsid w:val="00C51054"/>
    <w:rsid w:val="00C515DA"/>
    <w:rsid w:val="00C52345"/>
    <w:rsid w:val="00C54CD3"/>
    <w:rsid w:val="00C57057"/>
    <w:rsid w:val="00C60BC5"/>
    <w:rsid w:val="00C61889"/>
    <w:rsid w:val="00C61D81"/>
    <w:rsid w:val="00C62257"/>
    <w:rsid w:val="00C625D5"/>
    <w:rsid w:val="00C6322D"/>
    <w:rsid w:val="00C63904"/>
    <w:rsid w:val="00C63A2A"/>
    <w:rsid w:val="00C63B45"/>
    <w:rsid w:val="00C649CD"/>
    <w:rsid w:val="00C65F98"/>
    <w:rsid w:val="00C6617E"/>
    <w:rsid w:val="00C66C81"/>
    <w:rsid w:val="00C67411"/>
    <w:rsid w:val="00C702EA"/>
    <w:rsid w:val="00C70738"/>
    <w:rsid w:val="00C71477"/>
    <w:rsid w:val="00C72A88"/>
    <w:rsid w:val="00C73D9F"/>
    <w:rsid w:val="00C7449E"/>
    <w:rsid w:val="00C74520"/>
    <w:rsid w:val="00C746E0"/>
    <w:rsid w:val="00C74CE8"/>
    <w:rsid w:val="00C74F71"/>
    <w:rsid w:val="00C755F2"/>
    <w:rsid w:val="00C76752"/>
    <w:rsid w:val="00C767D9"/>
    <w:rsid w:val="00C77812"/>
    <w:rsid w:val="00C82115"/>
    <w:rsid w:val="00C82392"/>
    <w:rsid w:val="00C831B1"/>
    <w:rsid w:val="00C831E1"/>
    <w:rsid w:val="00C84198"/>
    <w:rsid w:val="00C84992"/>
    <w:rsid w:val="00C85132"/>
    <w:rsid w:val="00C86240"/>
    <w:rsid w:val="00C93D92"/>
    <w:rsid w:val="00C94769"/>
    <w:rsid w:val="00C9677E"/>
    <w:rsid w:val="00C97775"/>
    <w:rsid w:val="00C978DC"/>
    <w:rsid w:val="00CA113A"/>
    <w:rsid w:val="00CA11E7"/>
    <w:rsid w:val="00CA205F"/>
    <w:rsid w:val="00CA2510"/>
    <w:rsid w:val="00CA2965"/>
    <w:rsid w:val="00CA2D55"/>
    <w:rsid w:val="00CA328F"/>
    <w:rsid w:val="00CA39F0"/>
    <w:rsid w:val="00CA563B"/>
    <w:rsid w:val="00CA5B7E"/>
    <w:rsid w:val="00CA66D9"/>
    <w:rsid w:val="00CA67AB"/>
    <w:rsid w:val="00CA6A92"/>
    <w:rsid w:val="00CA7126"/>
    <w:rsid w:val="00CA74C8"/>
    <w:rsid w:val="00CB3358"/>
    <w:rsid w:val="00CB36DB"/>
    <w:rsid w:val="00CB3C22"/>
    <w:rsid w:val="00CB576B"/>
    <w:rsid w:val="00CB5A6F"/>
    <w:rsid w:val="00CB5F78"/>
    <w:rsid w:val="00CB67BE"/>
    <w:rsid w:val="00CB69A8"/>
    <w:rsid w:val="00CB78DD"/>
    <w:rsid w:val="00CC0926"/>
    <w:rsid w:val="00CC2672"/>
    <w:rsid w:val="00CC34F7"/>
    <w:rsid w:val="00CC4E22"/>
    <w:rsid w:val="00CD3310"/>
    <w:rsid w:val="00CD380C"/>
    <w:rsid w:val="00CD3EC8"/>
    <w:rsid w:val="00CD4915"/>
    <w:rsid w:val="00CD4A84"/>
    <w:rsid w:val="00CD5278"/>
    <w:rsid w:val="00CD6338"/>
    <w:rsid w:val="00CD6CD3"/>
    <w:rsid w:val="00CD6E0E"/>
    <w:rsid w:val="00CD7066"/>
    <w:rsid w:val="00CD71C8"/>
    <w:rsid w:val="00CE0623"/>
    <w:rsid w:val="00CE0855"/>
    <w:rsid w:val="00CE0B0E"/>
    <w:rsid w:val="00CE0C19"/>
    <w:rsid w:val="00CE19E5"/>
    <w:rsid w:val="00CE2251"/>
    <w:rsid w:val="00CE3420"/>
    <w:rsid w:val="00CE35EA"/>
    <w:rsid w:val="00CE4403"/>
    <w:rsid w:val="00CE537B"/>
    <w:rsid w:val="00CE71D7"/>
    <w:rsid w:val="00CE748E"/>
    <w:rsid w:val="00CF0250"/>
    <w:rsid w:val="00CF16F7"/>
    <w:rsid w:val="00CF1BB8"/>
    <w:rsid w:val="00CF1EA2"/>
    <w:rsid w:val="00CF3FC4"/>
    <w:rsid w:val="00CF5017"/>
    <w:rsid w:val="00CF5336"/>
    <w:rsid w:val="00CF56AF"/>
    <w:rsid w:val="00CF5882"/>
    <w:rsid w:val="00CF5F8E"/>
    <w:rsid w:val="00CF6BA3"/>
    <w:rsid w:val="00CF7D14"/>
    <w:rsid w:val="00D00218"/>
    <w:rsid w:val="00D01F91"/>
    <w:rsid w:val="00D0258F"/>
    <w:rsid w:val="00D02673"/>
    <w:rsid w:val="00D04357"/>
    <w:rsid w:val="00D04FFE"/>
    <w:rsid w:val="00D06277"/>
    <w:rsid w:val="00D066C1"/>
    <w:rsid w:val="00D0675C"/>
    <w:rsid w:val="00D1198C"/>
    <w:rsid w:val="00D14DFD"/>
    <w:rsid w:val="00D15037"/>
    <w:rsid w:val="00D1589A"/>
    <w:rsid w:val="00D17511"/>
    <w:rsid w:val="00D233F3"/>
    <w:rsid w:val="00D261C5"/>
    <w:rsid w:val="00D26705"/>
    <w:rsid w:val="00D27115"/>
    <w:rsid w:val="00D27CF9"/>
    <w:rsid w:val="00D30EAD"/>
    <w:rsid w:val="00D31466"/>
    <w:rsid w:val="00D31EFF"/>
    <w:rsid w:val="00D3208B"/>
    <w:rsid w:val="00D34828"/>
    <w:rsid w:val="00D34BD5"/>
    <w:rsid w:val="00D35BD8"/>
    <w:rsid w:val="00D35EF1"/>
    <w:rsid w:val="00D35F3E"/>
    <w:rsid w:val="00D379B1"/>
    <w:rsid w:val="00D40043"/>
    <w:rsid w:val="00D40110"/>
    <w:rsid w:val="00D40136"/>
    <w:rsid w:val="00D44DDF"/>
    <w:rsid w:val="00D44F8D"/>
    <w:rsid w:val="00D46724"/>
    <w:rsid w:val="00D46760"/>
    <w:rsid w:val="00D4676E"/>
    <w:rsid w:val="00D469A5"/>
    <w:rsid w:val="00D511E6"/>
    <w:rsid w:val="00D54DD7"/>
    <w:rsid w:val="00D55277"/>
    <w:rsid w:val="00D5558D"/>
    <w:rsid w:val="00D56931"/>
    <w:rsid w:val="00D56E35"/>
    <w:rsid w:val="00D57C1C"/>
    <w:rsid w:val="00D60A77"/>
    <w:rsid w:val="00D637FF"/>
    <w:rsid w:val="00D65B92"/>
    <w:rsid w:val="00D6692C"/>
    <w:rsid w:val="00D7185F"/>
    <w:rsid w:val="00D72608"/>
    <w:rsid w:val="00D7288C"/>
    <w:rsid w:val="00D739D9"/>
    <w:rsid w:val="00D75B06"/>
    <w:rsid w:val="00D76BF9"/>
    <w:rsid w:val="00D76F53"/>
    <w:rsid w:val="00D81686"/>
    <w:rsid w:val="00D82E32"/>
    <w:rsid w:val="00D83E26"/>
    <w:rsid w:val="00D83F53"/>
    <w:rsid w:val="00D841B3"/>
    <w:rsid w:val="00D8574A"/>
    <w:rsid w:val="00D8627F"/>
    <w:rsid w:val="00D86843"/>
    <w:rsid w:val="00D86CA3"/>
    <w:rsid w:val="00D870B7"/>
    <w:rsid w:val="00D873BD"/>
    <w:rsid w:val="00D8783A"/>
    <w:rsid w:val="00D87889"/>
    <w:rsid w:val="00D905F0"/>
    <w:rsid w:val="00D913AE"/>
    <w:rsid w:val="00D91BFC"/>
    <w:rsid w:val="00D92D45"/>
    <w:rsid w:val="00D930E1"/>
    <w:rsid w:val="00D95631"/>
    <w:rsid w:val="00D95931"/>
    <w:rsid w:val="00D96608"/>
    <w:rsid w:val="00DA25B2"/>
    <w:rsid w:val="00DA4A21"/>
    <w:rsid w:val="00DA58A9"/>
    <w:rsid w:val="00DB0679"/>
    <w:rsid w:val="00DB0AD1"/>
    <w:rsid w:val="00DB1B03"/>
    <w:rsid w:val="00DB3B0E"/>
    <w:rsid w:val="00DB7DC0"/>
    <w:rsid w:val="00DC0F66"/>
    <w:rsid w:val="00DC241C"/>
    <w:rsid w:val="00DC295A"/>
    <w:rsid w:val="00DC3274"/>
    <w:rsid w:val="00DC33DD"/>
    <w:rsid w:val="00DC3766"/>
    <w:rsid w:val="00DC46A9"/>
    <w:rsid w:val="00DC48B5"/>
    <w:rsid w:val="00DC5108"/>
    <w:rsid w:val="00DC55AD"/>
    <w:rsid w:val="00DD0F6C"/>
    <w:rsid w:val="00DD364A"/>
    <w:rsid w:val="00DD3D41"/>
    <w:rsid w:val="00DD6910"/>
    <w:rsid w:val="00DD6C42"/>
    <w:rsid w:val="00DD729D"/>
    <w:rsid w:val="00DD73BD"/>
    <w:rsid w:val="00DD77B9"/>
    <w:rsid w:val="00DE0313"/>
    <w:rsid w:val="00DE0B16"/>
    <w:rsid w:val="00DE1EB0"/>
    <w:rsid w:val="00DE2705"/>
    <w:rsid w:val="00DE33E0"/>
    <w:rsid w:val="00DE4226"/>
    <w:rsid w:val="00DE53F4"/>
    <w:rsid w:val="00DE54AF"/>
    <w:rsid w:val="00DF007E"/>
    <w:rsid w:val="00DF00FC"/>
    <w:rsid w:val="00DF2191"/>
    <w:rsid w:val="00DF2BAB"/>
    <w:rsid w:val="00DF2E2C"/>
    <w:rsid w:val="00DF43BD"/>
    <w:rsid w:val="00DF6198"/>
    <w:rsid w:val="00DF67CF"/>
    <w:rsid w:val="00DF753D"/>
    <w:rsid w:val="00DF7952"/>
    <w:rsid w:val="00DF7A93"/>
    <w:rsid w:val="00DF7FDA"/>
    <w:rsid w:val="00E0460D"/>
    <w:rsid w:val="00E04782"/>
    <w:rsid w:val="00E04A95"/>
    <w:rsid w:val="00E05DDC"/>
    <w:rsid w:val="00E05E28"/>
    <w:rsid w:val="00E06C46"/>
    <w:rsid w:val="00E0701F"/>
    <w:rsid w:val="00E07BBA"/>
    <w:rsid w:val="00E07E0C"/>
    <w:rsid w:val="00E1002B"/>
    <w:rsid w:val="00E1030F"/>
    <w:rsid w:val="00E11BEA"/>
    <w:rsid w:val="00E1231C"/>
    <w:rsid w:val="00E1259D"/>
    <w:rsid w:val="00E14B3B"/>
    <w:rsid w:val="00E15530"/>
    <w:rsid w:val="00E1682C"/>
    <w:rsid w:val="00E16831"/>
    <w:rsid w:val="00E202E0"/>
    <w:rsid w:val="00E238D2"/>
    <w:rsid w:val="00E24348"/>
    <w:rsid w:val="00E2554D"/>
    <w:rsid w:val="00E26417"/>
    <w:rsid w:val="00E277E4"/>
    <w:rsid w:val="00E30981"/>
    <w:rsid w:val="00E326A3"/>
    <w:rsid w:val="00E3284F"/>
    <w:rsid w:val="00E330B9"/>
    <w:rsid w:val="00E34932"/>
    <w:rsid w:val="00E34B97"/>
    <w:rsid w:val="00E34EDD"/>
    <w:rsid w:val="00E367BA"/>
    <w:rsid w:val="00E379AF"/>
    <w:rsid w:val="00E37E50"/>
    <w:rsid w:val="00E40C9A"/>
    <w:rsid w:val="00E41396"/>
    <w:rsid w:val="00E47980"/>
    <w:rsid w:val="00E50580"/>
    <w:rsid w:val="00E50FF3"/>
    <w:rsid w:val="00E51BA2"/>
    <w:rsid w:val="00E51E56"/>
    <w:rsid w:val="00E52A65"/>
    <w:rsid w:val="00E573ED"/>
    <w:rsid w:val="00E60ED9"/>
    <w:rsid w:val="00E61661"/>
    <w:rsid w:val="00E616E1"/>
    <w:rsid w:val="00E61963"/>
    <w:rsid w:val="00E639E8"/>
    <w:rsid w:val="00E659A6"/>
    <w:rsid w:val="00E66007"/>
    <w:rsid w:val="00E66D37"/>
    <w:rsid w:val="00E67667"/>
    <w:rsid w:val="00E70BA7"/>
    <w:rsid w:val="00E765C1"/>
    <w:rsid w:val="00E777EE"/>
    <w:rsid w:val="00E779C7"/>
    <w:rsid w:val="00E83FEB"/>
    <w:rsid w:val="00E8461A"/>
    <w:rsid w:val="00E866A9"/>
    <w:rsid w:val="00E902D6"/>
    <w:rsid w:val="00E912AF"/>
    <w:rsid w:val="00E921BB"/>
    <w:rsid w:val="00E92787"/>
    <w:rsid w:val="00E93F0C"/>
    <w:rsid w:val="00E95641"/>
    <w:rsid w:val="00E95925"/>
    <w:rsid w:val="00E96022"/>
    <w:rsid w:val="00E9736E"/>
    <w:rsid w:val="00E9796B"/>
    <w:rsid w:val="00EA01DF"/>
    <w:rsid w:val="00EA04ED"/>
    <w:rsid w:val="00EA059F"/>
    <w:rsid w:val="00EA0CBA"/>
    <w:rsid w:val="00EA1053"/>
    <w:rsid w:val="00EA38D0"/>
    <w:rsid w:val="00EA4243"/>
    <w:rsid w:val="00EA43D2"/>
    <w:rsid w:val="00EA6B87"/>
    <w:rsid w:val="00EA6CF7"/>
    <w:rsid w:val="00EA6E78"/>
    <w:rsid w:val="00EB123A"/>
    <w:rsid w:val="00EB1D5F"/>
    <w:rsid w:val="00EB29E9"/>
    <w:rsid w:val="00EB4CBF"/>
    <w:rsid w:val="00EB53D5"/>
    <w:rsid w:val="00EB5F17"/>
    <w:rsid w:val="00EB619F"/>
    <w:rsid w:val="00EB6A2D"/>
    <w:rsid w:val="00EB6CBC"/>
    <w:rsid w:val="00EB704C"/>
    <w:rsid w:val="00EB7E6E"/>
    <w:rsid w:val="00EC029F"/>
    <w:rsid w:val="00EC13DC"/>
    <w:rsid w:val="00EC2504"/>
    <w:rsid w:val="00EC275C"/>
    <w:rsid w:val="00EC2B29"/>
    <w:rsid w:val="00EC420D"/>
    <w:rsid w:val="00EC49AA"/>
    <w:rsid w:val="00EC766B"/>
    <w:rsid w:val="00EC7B3A"/>
    <w:rsid w:val="00EC7B6B"/>
    <w:rsid w:val="00ED0489"/>
    <w:rsid w:val="00ED0F3B"/>
    <w:rsid w:val="00ED197E"/>
    <w:rsid w:val="00ED1CD3"/>
    <w:rsid w:val="00ED1DB1"/>
    <w:rsid w:val="00ED65D7"/>
    <w:rsid w:val="00ED65F9"/>
    <w:rsid w:val="00ED6C6A"/>
    <w:rsid w:val="00EE0A14"/>
    <w:rsid w:val="00EE11A5"/>
    <w:rsid w:val="00EE3485"/>
    <w:rsid w:val="00EE3CAC"/>
    <w:rsid w:val="00EE4403"/>
    <w:rsid w:val="00EE48F7"/>
    <w:rsid w:val="00EE5FEC"/>
    <w:rsid w:val="00EF07DB"/>
    <w:rsid w:val="00EF0EEC"/>
    <w:rsid w:val="00EF1F4C"/>
    <w:rsid w:val="00EF3251"/>
    <w:rsid w:val="00EF46C7"/>
    <w:rsid w:val="00EF4D6A"/>
    <w:rsid w:val="00EF5580"/>
    <w:rsid w:val="00EF5824"/>
    <w:rsid w:val="00EF6353"/>
    <w:rsid w:val="00EF692F"/>
    <w:rsid w:val="00EF7FE1"/>
    <w:rsid w:val="00F00B9E"/>
    <w:rsid w:val="00F01F9C"/>
    <w:rsid w:val="00F02582"/>
    <w:rsid w:val="00F02807"/>
    <w:rsid w:val="00F030A5"/>
    <w:rsid w:val="00F03356"/>
    <w:rsid w:val="00F03E26"/>
    <w:rsid w:val="00F043D3"/>
    <w:rsid w:val="00F04581"/>
    <w:rsid w:val="00F047F7"/>
    <w:rsid w:val="00F06EAD"/>
    <w:rsid w:val="00F06ED2"/>
    <w:rsid w:val="00F07794"/>
    <w:rsid w:val="00F07B9C"/>
    <w:rsid w:val="00F109CA"/>
    <w:rsid w:val="00F12443"/>
    <w:rsid w:val="00F13116"/>
    <w:rsid w:val="00F13885"/>
    <w:rsid w:val="00F14085"/>
    <w:rsid w:val="00F14990"/>
    <w:rsid w:val="00F15D4A"/>
    <w:rsid w:val="00F23CBC"/>
    <w:rsid w:val="00F24778"/>
    <w:rsid w:val="00F24B61"/>
    <w:rsid w:val="00F25F7F"/>
    <w:rsid w:val="00F26649"/>
    <w:rsid w:val="00F271D7"/>
    <w:rsid w:val="00F30F40"/>
    <w:rsid w:val="00F35064"/>
    <w:rsid w:val="00F3532A"/>
    <w:rsid w:val="00F359FC"/>
    <w:rsid w:val="00F3603B"/>
    <w:rsid w:val="00F3683D"/>
    <w:rsid w:val="00F369D8"/>
    <w:rsid w:val="00F40C75"/>
    <w:rsid w:val="00F411C6"/>
    <w:rsid w:val="00F41F2D"/>
    <w:rsid w:val="00F439EF"/>
    <w:rsid w:val="00F44119"/>
    <w:rsid w:val="00F45177"/>
    <w:rsid w:val="00F453EA"/>
    <w:rsid w:val="00F45BDE"/>
    <w:rsid w:val="00F466A8"/>
    <w:rsid w:val="00F4684E"/>
    <w:rsid w:val="00F5106C"/>
    <w:rsid w:val="00F52A1A"/>
    <w:rsid w:val="00F5416F"/>
    <w:rsid w:val="00F54F03"/>
    <w:rsid w:val="00F579D7"/>
    <w:rsid w:val="00F57F95"/>
    <w:rsid w:val="00F61D9E"/>
    <w:rsid w:val="00F63F15"/>
    <w:rsid w:val="00F63F7C"/>
    <w:rsid w:val="00F642BC"/>
    <w:rsid w:val="00F657D6"/>
    <w:rsid w:val="00F66A0E"/>
    <w:rsid w:val="00F70DCC"/>
    <w:rsid w:val="00F71DC7"/>
    <w:rsid w:val="00F727B3"/>
    <w:rsid w:val="00F73915"/>
    <w:rsid w:val="00F73CE0"/>
    <w:rsid w:val="00F7405B"/>
    <w:rsid w:val="00F74A2F"/>
    <w:rsid w:val="00F7551A"/>
    <w:rsid w:val="00F75FD6"/>
    <w:rsid w:val="00F761A2"/>
    <w:rsid w:val="00F778C8"/>
    <w:rsid w:val="00F77CF6"/>
    <w:rsid w:val="00F80070"/>
    <w:rsid w:val="00F803B8"/>
    <w:rsid w:val="00F8173C"/>
    <w:rsid w:val="00F81D5F"/>
    <w:rsid w:val="00F83E59"/>
    <w:rsid w:val="00F879B2"/>
    <w:rsid w:val="00F87A4D"/>
    <w:rsid w:val="00F87FC6"/>
    <w:rsid w:val="00F90C07"/>
    <w:rsid w:val="00F916B9"/>
    <w:rsid w:val="00F94A16"/>
    <w:rsid w:val="00F94F80"/>
    <w:rsid w:val="00F95741"/>
    <w:rsid w:val="00F971AF"/>
    <w:rsid w:val="00FA188C"/>
    <w:rsid w:val="00FA3102"/>
    <w:rsid w:val="00FA38DF"/>
    <w:rsid w:val="00FA3EDC"/>
    <w:rsid w:val="00FA5047"/>
    <w:rsid w:val="00FA58CE"/>
    <w:rsid w:val="00FA65E1"/>
    <w:rsid w:val="00FA7E59"/>
    <w:rsid w:val="00FB096E"/>
    <w:rsid w:val="00FB10B3"/>
    <w:rsid w:val="00FB1852"/>
    <w:rsid w:val="00FB2B86"/>
    <w:rsid w:val="00FB2CDC"/>
    <w:rsid w:val="00FB30CF"/>
    <w:rsid w:val="00FB49C1"/>
    <w:rsid w:val="00FB4E82"/>
    <w:rsid w:val="00FC0E9A"/>
    <w:rsid w:val="00FC2272"/>
    <w:rsid w:val="00FC23E3"/>
    <w:rsid w:val="00FC3B2C"/>
    <w:rsid w:val="00FC3DE5"/>
    <w:rsid w:val="00FC458B"/>
    <w:rsid w:val="00FC4E69"/>
    <w:rsid w:val="00FC507E"/>
    <w:rsid w:val="00FC587B"/>
    <w:rsid w:val="00FC5952"/>
    <w:rsid w:val="00FC5C5C"/>
    <w:rsid w:val="00FC5E0C"/>
    <w:rsid w:val="00FC7B17"/>
    <w:rsid w:val="00FD0180"/>
    <w:rsid w:val="00FD0D3C"/>
    <w:rsid w:val="00FD2998"/>
    <w:rsid w:val="00FD4252"/>
    <w:rsid w:val="00FD623B"/>
    <w:rsid w:val="00FD748E"/>
    <w:rsid w:val="00FE2E3A"/>
    <w:rsid w:val="00FE3459"/>
    <w:rsid w:val="00FE49B9"/>
    <w:rsid w:val="00FE587C"/>
    <w:rsid w:val="00FE5CEF"/>
    <w:rsid w:val="00FE685F"/>
    <w:rsid w:val="00FE7082"/>
    <w:rsid w:val="00FF1A5D"/>
    <w:rsid w:val="00FF2877"/>
    <w:rsid w:val="00FF3128"/>
    <w:rsid w:val="00FF32A9"/>
    <w:rsid w:val="00FF35BF"/>
    <w:rsid w:val="00FF395D"/>
    <w:rsid w:val="00FF4D45"/>
    <w:rsid w:val="00FF628F"/>
    <w:rsid w:val="00FF6614"/>
    <w:rsid w:val="00FF7B58"/>
    <w:rsid w:val="01050DDB"/>
    <w:rsid w:val="024A5C46"/>
    <w:rsid w:val="02E170E4"/>
    <w:rsid w:val="02EC83EF"/>
    <w:rsid w:val="03E69258"/>
    <w:rsid w:val="04827761"/>
    <w:rsid w:val="04FC5CE6"/>
    <w:rsid w:val="05FC473D"/>
    <w:rsid w:val="0606F0CA"/>
    <w:rsid w:val="06F08B0B"/>
    <w:rsid w:val="0867B48C"/>
    <w:rsid w:val="09724F43"/>
    <w:rsid w:val="09FBB965"/>
    <w:rsid w:val="0BEF9CB1"/>
    <w:rsid w:val="0C0CF466"/>
    <w:rsid w:val="0C28630A"/>
    <w:rsid w:val="0DD37769"/>
    <w:rsid w:val="0EF2368D"/>
    <w:rsid w:val="0F06C88F"/>
    <w:rsid w:val="0F823CAB"/>
    <w:rsid w:val="0FDF8F91"/>
    <w:rsid w:val="104AC1B9"/>
    <w:rsid w:val="123CB15A"/>
    <w:rsid w:val="12E6FD4C"/>
    <w:rsid w:val="1373596F"/>
    <w:rsid w:val="13BFE834"/>
    <w:rsid w:val="147DE776"/>
    <w:rsid w:val="14CF3402"/>
    <w:rsid w:val="14DC99B7"/>
    <w:rsid w:val="14EE2C21"/>
    <w:rsid w:val="155C0EAD"/>
    <w:rsid w:val="15E24FC9"/>
    <w:rsid w:val="1676CF32"/>
    <w:rsid w:val="1742432B"/>
    <w:rsid w:val="177AE8C3"/>
    <w:rsid w:val="18419C9F"/>
    <w:rsid w:val="1884B677"/>
    <w:rsid w:val="19B2F100"/>
    <w:rsid w:val="1A5F223B"/>
    <w:rsid w:val="1B62A90C"/>
    <w:rsid w:val="1BC3C20D"/>
    <w:rsid w:val="1BD6E00F"/>
    <w:rsid w:val="1C78515F"/>
    <w:rsid w:val="1C9E4A7E"/>
    <w:rsid w:val="1D604284"/>
    <w:rsid w:val="1E52E76C"/>
    <w:rsid w:val="1E70D811"/>
    <w:rsid w:val="1ECBB102"/>
    <w:rsid w:val="1FECE962"/>
    <w:rsid w:val="20198858"/>
    <w:rsid w:val="20C1F451"/>
    <w:rsid w:val="21CFD324"/>
    <w:rsid w:val="225ACEBD"/>
    <w:rsid w:val="228A2A17"/>
    <w:rsid w:val="22E74879"/>
    <w:rsid w:val="2328240A"/>
    <w:rsid w:val="232B8A7E"/>
    <w:rsid w:val="254F8A21"/>
    <w:rsid w:val="25C37512"/>
    <w:rsid w:val="25C3C516"/>
    <w:rsid w:val="25D3B9F9"/>
    <w:rsid w:val="2764008F"/>
    <w:rsid w:val="27AE6D6B"/>
    <w:rsid w:val="2874804C"/>
    <w:rsid w:val="2879B359"/>
    <w:rsid w:val="2A4BDC63"/>
    <w:rsid w:val="2A7D1C4A"/>
    <w:rsid w:val="2A94AA60"/>
    <w:rsid w:val="2BCE7049"/>
    <w:rsid w:val="2BE30983"/>
    <w:rsid w:val="2BF19170"/>
    <w:rsid w:val="2D7AAE82"/>
    <w:rsid w:val="2DD5F1C1"/>
    <w:rsid w:val="2E2B041B"/>
    <w:rsid w:val="2F6C7561"/>
    <w:rsid w:val="2F85EED2"/>
    <w:rsid w:val="30422A34"/>
    <w:rsid w:val="320C62C7"/>
    <w:rsid w:val="32C6CEBD"/>
    <w:rsid w:val="32D03239"/>
    <w:rsid w:val="3435664E"/>
    <w:rsid w:val="34F84C3A"/>
    <w:rsid w:val="358287A9"/>
    <w:rsid w:val="35886B6E"/>
    <w:rsid w:val="361F5D85"/>
    <w:rsid w:val="3631387F"/>
    <w:rsid w:val="36598167"/>
    <w:rsid w:val="36EF056E"/>
    <w:rsid w:val="376078D4"/>
    <w:rsid w:val="37A811E2"/>
    <w:rsid w:val="381A4EEF"/>
    <w:rsid w:val="38D39684"/>
    <w:rsid w:val="38EA236B"/>
    <w:rsid w:val="39A28D4A"/>
    <w:rsid w:val="3A817F92"/>
    <w:rsid w:val="3A9093C1"/>
    <w:rsid w:val="3ABA760A"/>
    <w:rsid w:val="3B5B8D03"/>
    <w:rsid w:val="3B6F2DB8"/>
    <w:rsid w:val="3B7688A9"/>
    <w:rsid w:val="3B7D1CC5"/>
    <w:rsid w:val="3BED62CF"/>
    <w:rsid w:val="3C3F4041"/>
    <w:rsid w:val="3C49BD32"/>
    <w:rsid w:val="3C5386C5"/>
    <w:rsid w:val="3CBB12EF"/>
    <w:rsid w:val="3D15AAD0"/>
    <w:rsid w:val="3DD07F5E"/>
    <w:rsid w:val="3F3B8A89"/>
    <w:rsid w:val="40982BDB"/>
    <w:rsid w:val="43D19D97"/>
    <w:rsid w:val="44DFC57A"/>
    <w:rsid w:val="45FCE1BF"/>
    <w:rsid w:val="46C99C5E"/>
    <w:rsid w:val="47672330"/>
    <w:rsid w:val="4785F37C"/>
    <w:rsid w:val="4902A4EE"/>
    <w:rsid w:val="49A40704"/>
    <w:rsid w:val="4AE8B65A"/>
    <w:rsid w:val="4B0A87F8"/>
    <w:rsid w:val="4C26E633"/>
    <w:rsid w:val="4CDEA3FA"/>
    <w:rsid w:val="4DBA73DB"/>
    <w:rsid w:val="4E3CEB6F"/>
    <w:rsid w:val="4E402025"/>
    <w:rsid w:val="4E568155"/>
    <w:rsid w:val="4E9BD5A7"/>
    <w:rsid w:val="4FBD24F5"/>
    <w:rsid w:val="51326653"/>
    <w:rsid w:val="51448BE9"/>
    <w:rsid w:val="514D4052"/>
    <w:rsid w:val="516E1E0B"/>
    <w:rsid w:val="51B13D09"/>
    <w:rsid w:val="527FAE4B"/>
    <w:rsid w:val="52A58703"/>
    <w:rsid w:val="52C188CD"/>
    <w:rsid w:val="530F672D"/>
    <w:rsid w:val="5356A3CF"/>
    <w:rsid w:val="53E195EB"/>
    <w:rsid w:val="5445FC95"/>
    <w:rsid w:val="548A44B2"/>
    <w:rsid w:val="54D6F2C7"/>
    <w:rsid w:val="553B3FCA"/>
    <w:rsid w:val="554949CB"/>
    <w:rsid w:val="56DDF98A"/>
    <w:rsid w:val="5712DBAE"/>
    <w:rsid w:val="5727E664"/>
    <w:rsid w:val="580B156D"/>
    <w:rsid w:val="586DC5FB"/>
    <w:rsid w:val="58FBA1DA"/>
    <w:rsid w:val="59DBBF2F"/>
    <w:rsid w:val="59FAE8FD"/>
    <w:rsid w:val="5A638F7E"/>
    <w:rsid w:val="5A6CAD32"/>
    <w:rsid w:val="5A852F6C"/>
    <w:rsid w:val="5B67AE6B"/>
    <w:rsid w:val="5C0844D8"/>
    <w:rsid w:val="5C3413E5"/>
    <w:rsid w:val="5C653682"/>
    <w:rsid w:val="5D07FA2E"/>
    <w:rsid w:val="5D5A9633"/>
    <w:rsid w:val="5DA85B5E"/>
    <w:rsid w:val="5ED1F7D0"/>
    <w:rsid w:val="5F402D22"/>
    <w:rsid w:val="5F62077F"/>
    <w:rsid w:val="606180B4"/>
    <w:rsid w:val="607B32E8"/>
    <w:rsid w:val="60D02406"/>
    <w:rsid w:val="618AC3F4"/>
    <w:rsid w:val="61C07210"/>
    <w:rsid w:val="659FEB58"/>
    <w:rsid w:val="65CD58F1"/>
    <w:rsid w:val="65D94879"/>
    <w:rsid w:val="661E53FB"/>
    <w:rsid w:val="66A23D7B"/>
    <w:rsid w:val="6888FB1B"/>
    <w:rsid w:val="68909B49"/>
    <w:rsid w:val="68B4EEF5"/>
    <w:rsid w:val="6A6B1449"/>
    <w:rsid w:val="6B1E0C1B"/>
    <w:rsid w:val="6B8A4522"/>
    <w:rsid w:val="6C0590C7"/>
    <w:rsid w:val="6C93F953"/>
    <w:rsid w:val="6CB782A7"/>
    <w:rsid w:val="6D1B9C5C"/>
    <w:rsid w:val="6E877D3F"/>
    <w:rsid w:val="6E88E728"/>
    <w:rsid w:val="70339D99"/>
    <w:rsid w:val="70973802"/>
    <w:rsid w:val="71C203B6"/>
    <w:rsid w:val="72128611"/>
    <w:rsid w:val="72DE9182"/>
    <w:rsid w:val="730A8F6A"/>
    <w:rsid w:val="73CD10DC"/>
    <w:rsid w:val="740949E9"/>
    <w:rsid w:val="74363C40"/>
    <w:rsid w:val="74B06003"/>
    <w:rsid w:val="756B88D2"/>
    <w:rsid w:val="7593F84F"/>
    <w:rsid w:val="76CDDAD3"/>
    <w:rsid w:val="76DBCFEF"/>
    <w:rsid w:val="7839D827"/>
    <w:rsid w:val="78802E92"/>
    <w:rsid w:val="788E3E17"/>
    <w:rsid w:val="7905B5FF"/>
    <w:rsid w:val="79311D87"/>
    <w:rsid w:val="7986AB1F"/>
    <w:rsid w:val="7AA86162"/>
    <w:rsid w:val="7B1792DE"/>
    <w:rsid w:val="7B3BDB78"/>
    <w:rsid w:val="7BC25188"/>
    <w:rsid w:val="7D27616E"/>
    <w:rsid w:val="7D6613FF"/>
    <w:rsid w:val="7D677A41"/>
    <w:rsid w:val="7DD97250"/>
    <w:rsid w:val="7ECA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975CE"/>
  <w15:chartTrackingRefBased/>
  <w15:docId w15:val="{E4F20F22-4015-4B83-B2BC-A8BEAB4E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2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E35EA"/>
    <w:rPr>
      <w:color w:val="0563C1"/>
      <w:u w:val="single"/>
    </w:rPr>
  </w:style>
  <w:style w:type="table" w:styleId="TableGrid">
    <w:name w:val="Table Grid"/>
    <w:basedOn w:val="TableNormal"/>
    <w:rsid w:val="00CE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EA"/>
  </w:style>
  <w:style w:type="paragraph" w:styleId="Footer">
    <w:name w:val="footer"/>
    <w:basedOn w:val="Normal"/>
    <w:link w:val="FooterChar"/>
    <w:uiPriority w:val="99"/>
    <w:unhideWhenUsed/>
    <w:rsid w:val="00CE3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EA"/>
  </w:style>
  <w:style w:type="paragraph" w:styleId="ListParagraph">
    <w:name w:val="List Paragraph"/>
    <w:basedOn w:val="Normal"/>
    <w:uiPriority w:val="34"/>
    <w:qFormat/>
    <w:rsid w:val="00C649CD"/>
    <w:pPr>
      <w:ind w:left="720"/>
      <w:contextualSpacing/>
    </w:pPr>
  </w:style>
  <w:style w:type="paragraph" w:styleId="Revision">
    <w:name w:val="Revision"/>
    <w:hidden/>
    <w:uiPriority w:val="99"/>
    <w:semiHidden/>
    <w:rsid w:val="005A07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D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E685F"/>
  </w:style>
  <w:style w:type="character" w:customStyle="1" w:styleId="eop">
    <w:name w:val="eop"/>
    <w:basedOn w:val="DefaultParagraphFont"/>
    <w:rsid w:val="00FE685F"/>
  </w:style>
  <w:style w:type="character" w:styleId="UnresolvedMention">
    <w:name w:val="Unresolved Mention"/>
    <w:basedOn w:val="DefaultParagraphFont"/>
    <w:uiPriority w:val="99"/>
    <w:semiHidden/>
    <w:unhideWhenUsed/>
    <w:rsid w:val="00A125D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2500F"/>
    <w:rPr>
      <w:color w:val="666666"/>
    </w:rPr>
  </w:style>
  <w:style w:type="paragraph" w:customStyle="1" w:styleId="FrameContents">
    <w:name w:val="Frame Contents"/>
    <w:basedOn w:val="Normal"/>
    <w:qFormat/>
    <w:rsid w:val="00E07E0C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12981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2981"/>
    <w:rPr>
      <w:rFonts w:ascii="Arial" w:eastAsia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F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F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FE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0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06401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03305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758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1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9976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20749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996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m.gov.sg/workplace-safety-and-health/monitoring-and-surveillance/enhanced-workplace-health-surveillance/increase-workplace-health-surveillan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tal.sg/wshc/resources/newsletters/wsh-insights/wsh-insights-2-july-2025-safeguard-workers-hearing" TargetMode="External"/><Relationship Id="rId17" Type="http://schemas.openxmlformats.org/officeDocument/2006/relationships/hyperlink" Target="https://www.tal.sg/wshc/resources/publications/wsh-guidelines/wsh-guidelines-for-hearing-conservation-program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l.sg/wshc/topics/noi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l.sg/wshc/-/media/tal/wshc/resources/publications/wsh-guidelines/files/wshguidelineshcp2024-updated.ash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om.gov.sg/workplace-safety-and-health/work-accident-reporti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m.gov.sg/workplace-safety-and-health/monitoring-and-surveillance/hygiene-monitoring/requirement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afhttps:/sso.agc.gov.sg/SL/WSHA2006-S424-2011?ProvIds=P1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960FCA4C644596195159FC4D3054" ma:contentTypeVersion="18" ma:contentTypeDescription="Create a new document." ma:contentTypeScope="" ma:versionID="257927517a70056176e85e45aa199433">
  <xsd:schema xmlns:xsd="http://www.w3.org/2001/XMLSchema" xmlns:xs="http://www.w3.org/2001/XMLSchema" xmlns:p="http://schemas.microsoft.com/office/2006/metadata/properties" xmlns:ns2="d9fce032-3772-4601-820b-19d2d909b0e2" xmlns:ns3="8f25f2a5-6e97-44f4-b9e6-d2d57d388310" targetNamespace="http://schemas.microsoft.com/office/2006/metadata/properties" ma:root="true" ma:fieldsID="b4fd01e5a07edf998b92fd4da2e846d8" ns2:_="" ns3:_="">
    <xsd:import namespace="d9fce032-3772-4601-820b-19d2d909b0e2"/>
    <xsd:import namespace="8f25f2a5-6e97-44f4-b9e6-d2d57d388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ce032-3772-4601-820b-19d2d909b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f2a5-6e97-44f4-b9e6-d2d57d3883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804fa9-ae4f-436f-83c9-823cedf15048}" ma:internalName="TaxCatchAll" ma:showField="CatchAllData" ma:web="8f25f2a5-6e97-44f4-b9e6-d2d57d388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9fce032-3772-4601-820b-19d2d909b0e2" xsi:nil="true"/>
    <TaxCatchAll xmlns="8f25f2a5-6e97-44f4-b9e6-d2d57d388310" xsi:nil="true"/>
    <lcf76f155ced4ddcb4097134ff3c332f xmlns="d9fce032-3772-4601-820b-19d2d909b0e2">
      <Terms xmlns="http://schemas.microsoft.com/office/infopath/2007/PartnerControls"/>
    </lcf76f155ced4ddcb4097134ff3c332f>
    <SharedWithUsers xmlns="8f25f2a5-6e97-44f4-b9e6-d2d57d38831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2FBB8-E6A0-4EE0-9943-6DE5A892E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ce032-3772-4601-820b-19d2d909b0e2"/>
    <ds:schemaRef ds:uri="8f25f2a5-6e97-44f4-b9e6-d2d57d388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C3693-BB86-4DC0-A659-3C21D04CA803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8f25f2a5-6e97-44f4-b9e6-d2d57d388310"/>
    <ds:schemaRef ds:uri="http://schemas.microsoft.com/office/2006/documentManagement/types"/>
    <ds:schemaRef ds:uri="http://purl.org/dc/terms/"/>
    <ds:schemaRef ds:uri="d9fce032-3772-4601-820b-19d2d909b0e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59FD9F-0607-42A6-A1DF-93286AFC0F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3E31A7-AA1C-492D-A1D5-358F32879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GOH (MOM)</dc:creator>
  <cp:keywords/>
  <dc:description/>
  <cp:lastModifiedBy>Colleen LOW (MOM)</cp:lastModifiedBy>
  <cp:revision>1091</cp:revision>
  <dcterms:created xsi:type="dcterms:W3CDTF">2024-05-13T16:32:00Z</dcterms:created>
  <dcterms:modified xsi:type="dcterms:W3CDTF">2025-10-29T06:50:00Z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0x0101005C25960FCA4C644596195159FC4D3054</vt:lpwstr>
  </property>
  <property fmtid="{D5CDD505-2E9C-101B-9397-08002B2CF9AE}" pid="3" name="MediaServiceImageTags">
    <vt:lpwstr/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2024-03-21T07:29:50Z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bc533c87-c944-41a8-ae97-18ee9e4154e3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